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BD4C85" w:rsidP="00175C90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МБОУ «Доргелинская средняя общеобразовательная школа №1»        </w:t>
      </w:r>
    </w:p>
    <w:p w:rsidR="00BD4C85" w:rsidRDefault="00BD4C85" w:rsidP="006C0B77">
      <w:pPr>
        <w:spacing w:after="0"/>
        <w:ind w:firstLine="709"/>
        <w:jc w:val="both"/>
        <w:rPr>
          <w:b/>
          <w:color w:val="000000" w:themeColor="text1"/>
        </w:rPr>
      </w:pPr>
    </w:p>
    <w:p w:rsidR="00BD4C85" w:rsidRDefault="00BD4C85" w:rsidP="006C0B77">
      <w:pPr>
        <w:spacing w:after="0"/>
        <w:ind w:firstLine="709"/>
        <w:jc w:val="both"/>
        <w:rPr>
          <w:b/>
          <w:color w:val="000000" w:themeColor="text1"/>
        </w:rPr>
      </w:pPr>
    </w:p>
    <w:p w:rsidR="00BD4C85" w:rsidRDefault="00BD4C85" w:rsidP="006C0B77">
      <w:pPr>
        <w:spacing w:after="0"/>
        <w:ind w:firstLine="709"/>
        <w:jc w:val="both"/>
        <w:rPr>
          <w:b/>
          <w:color w:val="000000" w:themeColor="text1"/>
        </w:rPr>
      </w:pPr>
    </w:p>
    <w:p w:rsidR="00BD4C85" w:rsidRDefault="00BD4C85" w:rsidP="006C0B77">
      <w:pPr>
        <w:spacing w:after="0"/>
        <w:ind w:firstLine="709"/>
        <w:jc w:val="both"/>
        <w:rPr>
          <w:b/>
          <w:color w:val="000000" w:themeColor="text1"/>
        </w:rPr>
      </w:pP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</w:t>
      </w: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</w:p>
    <w:p w:rsidR="00BD4C85" w:rsidRDefault="00BD4C85" w:rsidP="00BD4C85">
      <w:pPr>
        <w:spacing w:after="0"/>
        <w:jc w:val="both"/>
        <w:rPr>
          <w:b/>
          <w:color w:val="000000" w:themeColor="text1"/>
        </w:rPr>
      </w:pPr>
    </w:p>
    <w:p w:rsidR="00BD4C85" w:rsidRPr="00BD4C85" w:rsidRDefault="00BD4C85" w:rsidP="00BD4C85">
      <w:pPr>
        <w:spacing w:after="0"/>
        <w:jc w:val="both"/>
        <w:rPr>
          <w:b/>
          <w:color w:val="000000" w:themeColor="text1"/>
          <w:sz w:val="36"/>
        </w:rPr>
      </w:pPr>
      <w:r>
        <w:rPr>
          <w:b/>
          <w:color w:val="000000" w:themeColor="text1"/>
        </w:rPr>
        <w:t xml:space="preserve">   </w:t>
      </w:r>
      <w:r w:rsidR="00B477A2">
        <w:rPr>
          <w:b/>
          <w:color w:val="000000" w:themeColor="text1"/>
        </w:rPr>
        <w:t xml:space="preserve">                               </w:t>
      </w:r>
      <w:r>
        <w:rPr>
          <w:b/>
          <w:color w:val="000000" w:themeColor="text1"/>
        </w:rPr>
        <w:t xml:space="preserve">  </w:t>
      </w:r>
      <w:r w:rsidRPr="00BD4C85">
        <w:rPr>
          <w:b/>
          <w:color w:val="000000" w:themeColor="text1"/>
          <w:sz w:val="52"/>
        </w:rPr>
        <w:t>План работы</w:t>
      </w:r>
    </w:p>
    <w:p w:rsidR="00BD4C85" w:rsidRDefault="00B477A2" w:rsidP="00BD4C85">
      <w:pPr>
        <w:spacing w:after="0"/>
        <w:jc w:val="both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 xml:space="preserve">  </w:t>
      </w:r>
      <w:r w:rsidR="00BD4C85">
        <w:rPr>
          <w:b/>
          <w:color w:val="000000" w:themeColor="text1"/>
          <w:sz w:val="44"/>
        </w:rPr>
        <w:t xml:space="preserve">  школьного методического объединения</w:t>
      </w:r>
    </w:p>
    <w:p w:rsidR="00BD4C85" w:rsidRDefault="00B477A2" w:rsidP="00BD4C85">
      <w:pPr>
        <w:spacing w:after="0"/>
        <w:jc w:val="both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 xml:space="preserve">   </w:t>
      </w:r>
      <w:r w:rsidR="00BD4C85">
        <w:rPr>
          <w:b/>
          <w:color w:val="000000" w:themeColor="text1"/>
          <w:sz w:val="44"/>
        </w:rPr>
        <w:t xml:space="preserve"> учителей математики, информатики и</w:t>
      </w:r>
    </w:p>
    <w:p w:rsidR="00BD4C85" w:rsidRDefault="00B477A2" w:rsidP="00BD4C85">
      <w:pPr>
        <w:spacing w:after="0"/>
        <w:jc w:val="both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 xml:space="preserve">   </w:t>
      </w:r>
      <w:r w:rsidR="00BD4C85">
        <w:rPr>
          <w:b/>
          <w:color w:val="000000" w:themeColor="text1"/>
          <w:sz w:val="44"/>
        </w:rPr>
        <w:t xml:space="preserve"> физики на 2024-2025 учебный год</w:t>
      </w: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Default="00F57D98" w:rsidP="00BD4C85">
      <w:pPr>
        <w:spacing w:after="0"/>
        <w:jc w:val="both"/>
        <w:rPr>
          <w:b/>
          <w:color w:val="000000" w:themeColor="text1"/>
          <w:sz w:val="44"/>
        </w:rPr>
      </w:pPr>
    </w:p>
    <w:p w:rsidR="00F57D98" w:rsidRPr="002C60C9" w:rsidRDefault="002C60C9" w:rsidP="001F4A04">
      <w:pPr>
        <w:tabs>
          <w:tab w:val="left" w:pos="2220"/>
        </w:tabs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        </w:t>
      </w:r>
      <w:r w:rsidRPr="002C60C9">
        <w:rPr>
          <w:b/>
          <w:color w:val="000000" w:themeColor="text1"/>
          <w:sz w:val="32"/>
          <w:szCs w:val="28"/>
        </w:rPr>
        <w:t>Руководитель МО : Мамаев И. Д.</w:t>
      </w:r>
    </w:p>
    <w:p w:rsidR="002D3620" w:rsidRPr="002C60C9" w:rsidRDefault="001F4A04" w:rsidP="001F4A04">
      <w:pPr>
        <w:tabs>
          <w:tab w:val="left" w:pos="2220"/>
        </w:tabs>
        <w:rPr>
          <w:b/>
          <w:color w:val="000000" w:themeColor="text1"/>
          <w:sz w:val="24"/>
        </w:rPr>
      </w:pPr>
      <w:r w:rsidRPr="002C60C9">
        <w:rPr>
          <w:b/>
          <w:color w:val="000000" w:themeColor="text1"/>
          <w:sz w:val="24"/>
        </w:rPr>
        <w:t xml:space="preserve">             </w:t>
      </w:r>
      <w:r w:rsidR="00816CFB" w:rsidRPr="002C60C9">
        <w:rPr>
          <w:b/>
          <w:color w:val="000000" w:themeColor="text1"/>
          <w:sz w:val="24"/>
        </w:rPr>
        <w:t xml:space="preserve">          </w:t>
      </w:r>
      <w:r w:rsidRPr="002C60C9">
        <w:rPr>
          <w:b/>
          <w:color w:val="000000" w:themeColor="text1"/>
          <w:sz w:val="24"/>
        </w:rPr>
        <w:t xml:space="preserve">     </w:t>
      </w:r>
      <w:r w:rsidR="003A682D" w:rsidRPr="002C60C9">
        <w:rPr>
          <w:b/>
          <w:color w:val="000000" w:themeColor="text1"/>
          <w:sz w:val="24"/>
        </w:rPr>
        <w:t xml:space="preserve">    </w:t>
      </w:r>
      <w:r w:rsidR="002D3620" w:rsidRPr="002C60C9">
        <w:rPr>
          <w:b/>
          <w:color w:val="000000" w:themeColor="text1"/>
          <w:sz w:val="24"/>
        </w:rPr>
        <w:t xml:space="preserve">          </w:t>
      </w:r>
    </w:p>
    <w:p w:rsidR="001F4A04" w:rsidRPr="002D3620" w:rsidRDefault="002D3620" w:rsidP="001F4A04">
      <w:pPr>
        <w:tabs>
          <w:tab w:val="left" w:pos="2220"/>
        </w:tabs>
        <w:rPr>
          <w:rFonts w:ascii="Arial Black" w:hAnsi="Arial Black"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 xml:space="preserve">                                                     </w:t>
      </w:r>
      <w:r w:rsidR="001F4A04" w:rsidRPr="002D3620">
        <w:rPr>
          <w:b/>
          <w:color w:val="000000" w:themeColor="text1"/>
          <w:sz w:val="24"/>
        </w:rPr>
        <w:t xml:space="preserve">  </w:t>
      </w:r>
      <w:r w:rsidR="001F4A04" w:rsidRPr="002D3620">
        <w:rPr>
          <w:rFonts w:ascii="Arial Black" w:hAnsi="Arial Black"/>
          <w:b/>
          <w:color w:val="000000" w:themeColor="text1"/>
          <w:sz w:val="24"/>
        </w:rPr>
        <w:t>План работы</w:t>
      </w:r>
    </w:p>
    <w:p w:rsidR="001F4A04" w:rsidRPr="002D3620" w:rsidRDefault="002D3620" w:rsidP="001F4A04">
      <w:pPr>
        <w:tabs>
          <w:tab w:val="left" w:pos="2220"/>
        </w:tabs>
        <w:rPr>
          <w:rFonts w:ascii="Arial Black" w:hAnsi="Arial Black"/>
          <w:b/>
          <w:color w:val="000000" w:themeColor="text1"/>
          <w:sz w:val="24"/>
        </w:rPr>
      </w:pPr>
      <w:r>
        <w:rPr>
          <w:rFonts w:ascii="Arial Black" w:hAnsi="Arial Black"/>
          <w:b/>
          <w:color w:val="000000" w:themeColor="text1"/>
          <w:sz w:val="24"/>
        </w:rPr>
        <w:t xml:space="preserve">                   </w:t>
      </w:r>
      <w:r w:rsidRPr="002D3620">
        <w:rPr>
          <w:rFonts w:ascii="Arial Black" w:hAnsi="Arial Black"/>
          <w:b/>
          <w:color w:val="000000" w:themeColor="text1"/>
          <w:sz w:val="24"/>
        </w:rPr>
        <w:t>ш</w:t>
      </w:r>
      <w:r w:rsidR="001F4A04" w:rsidRPr="002D3620">
        <w:rPr>
          <w:rFonts w:ascii="Arial Black" w:hAnsi="Arial Black"/>
          <w:b/>
          <w:color w:val="000000" w:themeColor="text1"/>
          <w:sz w:val="24"/>
        </w:rPr>
        <w:t xml:space="preserve">кольного методического объединения </w:t>
      </w:r>
    </w:p>
    <w:p w:rsidR="002D3620" w:rsidRPr="002D3620" w:rsidRDefault="002D3620" w:rsidP="001F4A04">
      <w:pPr>
        <w:tabs>
          <w:tab w:val="left" w:pos="2220"/>
        </w:tabs>
        <w:rPr>
          <w:rFonts w:ascii="Arial Black" w:hAnsi="Arial Black"/>
          <w:b/>
          <w:color w:val="000000" w:themeColor="text1"/>
          <w:sz w:val="24"/>
        </w:rPr>
      </w:pPr>
      <w:r w:rsidRPr="002D3620">
        <w:rPr>
          <w:rFonts w:ascii="Arial Black" w:hAnsi="Arial Black"/>
          <w:b/>
          <w:color w:val="000000" w:themeColor="text1"/>
          <w:sz w:val="24"/>
        </w:rPr>
        <w:t xml:space="preserve">      </w:t>
      </w:r>
      <w:r>
        <w:rPr>
          <w:rFonts w:ascii="Arial Black" w:hAnsi="Arial Black"/>
          <w:b/>
          <w:color w:val="000000" w:themeColor="text1"/>
          <w:sz w:val="24"/>
        </w:rPr>
        <w:t xml:space="preserve">     </w:t>
      </w:r>
      <w:r w:rsidRPr="002D3620">
        <w:rPr>
          <w:rFonts w:ascii="Arial Black" w:hAnsi="Arial Black"/>
          <w:b/>
          <w:color w:val="000000" w:themeColor="text1"/>
          <w:sz w:val="24"/>
        </w:rPr>
        <w:t xml:space="preserve">    у</w:t>
      </w:r>
      <w:r w:rsidR="003A682D">
        <w:rPr>
          <w:rFonts w:ascii="Arial Black" w:hAnsi="Arial Black"/>
          <w:b/>
          <w:color w:val="000000" w:themeColor="text1"/>
          <w:sz w:val="24"/>
        </w:rPr>
        <w:t>чителей математики,</w:t>
      </w:r>
      <w:r w:rsidR="001F4A04" w:rsidRPr="002D3620">
        <w:rPr>
          <w:rFonts w:ascii="Arial Black" w:hAnsi="Arial Black"/>
          <w:b/>
          <w:color w:val="000000" w:themeColor="text1"/>
          <w:sz w:val="24"/>
        </w:rPr>
        <w:t xml:space="preserve"> информатики и физики </w:t>
      </w:r>
    </w:p>
    <w:p w:rsidR="005A3052" w:rsidRPr="005A3052" w:rsidRDefault="002D3620" w:rsidP="001F4A04">
      <w:pPr>
        <w:tabs>
          <w:tab w:val="left" w:pos="2220"/>
        </w:tabs>
        <w:rPr>
          <w:rFonts w:ascii="Arial Black" w:hAnsi="Arial Black"/>
          <w:b/>
          <w:color w:val="000000" w:themeColor="text1"/>
          <w:sz w:val="24"/>
        </w:rPr>
      </w:pPr>
      <w:r w:rsidRPr="002D3620">
        <w:rPr>
          <w:rFonts w:ascii="Arial Black" w:hAnsi="Arial Black"/>
          <w:b/>
          <w:color w:val="000000" w:themeColor="text1"/>
          <w:sz w:val="24"/>
        </w:rPr>
        <w:t xml:space="preserve">                 </w:t>
      </w:r>
      <w:r>
        <w:rPr>
          <w:rFonts w:ascii="Arial Black" w:hAnsi="Arial Black"/>
          <w:b/>
          <w:color w:val="000000" w:themeColor="text1"/>
          <w:sz w:val="24"/>
        </w:rPr>
        <w:t xml:space="preserve">       </w:t>
      </w:r>
      <w:r w:rsidRPr="002D3620">
        <w:rPr>
          <w:rFonts w:ascii="Arial Black" w:hAnsi="Arial Black"/>
          <w:b/>
          <w:color w:val="000000" w:themeColor="text1"/>
          <w:sz w:val="24"/>
        </w:rPr>
        <w:t xml:space="preserve">       </w:t>
      </w:r>
      <w:r w:rsidR="001F4A04" w:rsidRPr="002D3620">
        <w:rPr>
          <w:rFonts w:ascii="Arial Black" w:hAnsi="Arial Black"/>
          <w:b/>
          <w:color w:val="000000" w:themeColor="text1"/>
          <w:sz w:val="24"/>
        </w:rPr>
        <w:t>на 2024-2025 учебный год</w:t>
      </w:r>
    </w:p>
    <w:p w:rsidR="001F4A04" w:rsidRPr="003A682D" w:rsidRDefault="003A682D" w:rsidP="001F4A04">
      <w:pPr>
        <w:tabs>
          <w:tab w:val="left" w:pos="222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Тема методической работы:</w:t>
      </w:r>
    </w:p>
    <w:p w:rsidR="00816CFB" w:rsidRPr="003A682D" w:rsidRDefault="003A682D" w:rsidP="001F4A04">
      <w:pPr>
        <w:tabs>
          <w:tab w:val="left" w:pos="2220"/>
        </w:tabs>
        <w:rPr>
          <w:b/>
          <w:color w:val="000000" w:themeColor="text1"/>
        </w:rPr>
      </w:pPr>
      <w:r w:rsidRPr="003A682D">
        <w:rPr>
          <w:b/>
          <w:color w:val="000000" w:themeColor="text1"/>
        </w:rPr>
        <w:t>«</w:t>
      </w:r>
      <w:r w:rsidR="001F4A04" w:rsidRPr="003A682D">
        <w:rPr>
          <w:b/>
          <w:color w:val="000000" w:themeColor="text1"/>
        </w:rPr>
        <w:t>Реализация системно-деятельностного подхода в преподавании математики</w:t>
      </w:r>
      <w:r w:rsidRPr="003A682D">
        <w:rPr>
          <w:b/>
          <w:color w:val="000000" w:themeColor="text1"/>
        </w:rPr>
        <w:t>,</w:t>
      </w:r>
      <w:r w:rsidR="001F4A04" w:rsidRPr="003A682D">
        <w:rPr>
          <w:b/>
          <w:color w:val="000000" w:themeColor="text1"/>
        </w:rPr>
        <w:t xml:space="preserve"> информатики и фи</w:t>
      </w:r>
      <w:r w:rsidRPr="003A682D">
        <w:rPr>
          <w:b/>
          <w:color w:val="000000" w:themeColor="text1"/>
        </w:rPr>
        <w:t>зики в условиях реализации ФГОС»</w:t>
      </w:r>
    </w:p>
    <w:p w:rsidR="001F4A04" w:rsidRPr="003A682D" w:rsidRDefault="001F4A04" w:rsidP="001F4A04">
      <w:pPr>
        <w:tabs>
          <w:tab w:val="left" w:pos="2220"/>
        </w:tabs>
        <w:rPr>
          <w:b/>
          <w:i/>
          <w:color w:val="000000" w:themeColor="text1"/>
        </w:rPr>
      </w:pPr>
      <w:r w:rsidRPr="003A682D">
        <w:rPr>
          <w:b/>
          <w:i/>
          <w:color w:val="000000" w:themeColor="text1"/>
        </w:rPr>
        <w:t>Цель работы методического объединения над данной методической темой</w:t>
      </w:r>
      <w:r w:rsidR="003A682D">
        <w:rPr>
          <w:b/>
          <w:i/>
          <w:color w:val="000000" w:themeColor="text1"/>
        </w:rPr>
        <w:t>:</w:t>
      </w:r>
    </w:p>
    <w:p w:rsidR="003A682D" w:rsidRDefault="005A3052" w:rsidP="003A682D">
      <w:pPr>
        <w:pStyle w:val="a7"/>
        <w:numPr>
          <w:ilvl w:val="0"/>
          <w:numId w:val="1"/>
        </w:numPr>
        <w:tabs>
          <w:tab w:val="left" w:pos="2220"/>
        </w:tabs>
        <w:ind w:left="709" w:hanging="283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  <w:r w:rsidR="003A682D">
        <w:rPr>
          <w:b/>
          <w:color w:val="000000" w:themeColor="text1"/>
          <w:sz w:val="24"/>
        </w:rPr>
        <w:t xml:space="preserve"> </w:t>
      </w:r>
      <w:r w:rsidR="001F4A04" w:rsidRPr="003A682D">
        <w:rPr>
          <w:b/>
          <w:color w:val="000000" w:themeColor="text1"/>
          <w:sz w:val="24"/>
        </w:rPr>
        <w:t xml:space="preserve">Применение системно деятельностного подхода с целью повышения </w:t>
      </w:r>
      <w:r w:rsidR="003A682D" w:rsidRPr="003A682D">
        <w:rPr>
          <w:b/>
          <w:color w:val="000000" w:themeColor="text1"/>
          <w:sz w:val="24"/>
        </w:rPr>
        <w:t xml:space="preserve">    </w:t>
      </w:r>
      <w:r w:rsidR="003A682D">
        <w:rPr>
          <w:b/>
          <w:color w:val="000000" w:themeColor="text1"/>
          <w:sz w:val="24"/>
        </w:rPr>
        <w:t xml:space="preserve">  </w:t>
      </w:r>
    </w:p>
    <w:p w:rsidR="00816CFB" w:rsidRPr="003A682D" w:rsidRDefault="003A682D" w:rsidP="003A682D">
      <w:pPr>
        <w:pStyle w:val="a7"/>
        <w:tabs>
          <w:tab w:val="left" w:pos="2220"/>
        </w:tabs>
        <w:ind w:left="709" w:right="-144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</w:t>
      </w:r>
      <w:r w:rsidR="001F4A04" w:rsidRPr="003A682D">
        <w:rPr>
          <w:b/>
          <w:color w:val="000000" w:themeColor="text1"/>
          <w:sz w:val="24"/>
        </w:rPr>
        <w:t>эффективности преподавания математики</w:t>
      </w:r>
      <w:r>
        <w:rPr>
          <w:b/>
          <w:color w:val="000000" w:themeColor="text1"/>
          <w:sz w:val="24"/>
        </w:rPr>
        <w:t>,</w:t>
      </w:r>
      <w:r w:rsidR="001F4A04" w:rsidRPr="003A682D">
        <w:rPr>
          <w:b/>
          <w:color w:val="000000" w:themeColor="text1"/>
          <w:sz w:val="24"/>
        </w:rPr>
        <w:t xml:space="preserve"> информатики и физики.</w:t>
      </w:r>
    </w:p>
    <w:p w:rsidR="003A682D" w:rsidRPr="003A682D" w:rsidRDefault="003A682D" w:rsidP="003A682D">
      <w:pPr>
        <w:tabs>
          <w:tab w:val="left" w:pos="2220"/>
        </w:tabs>
        <w:ind w:left="851" w:right="-144" w:hanging="85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</w:t>
      </w:r>
      <w:r w:rsidRPr="003A682D">
        <w:rPr>
          <w:b/>
          <w:color w:val="000000" w:themeColor="text1"/>
          <w:sz w:val="24"/>
        </w:rPr>
        <w:t>2.</w:t>
      </w:r>
      <w:r>
        <w:rPr>
          <w:b/>
          <w:color w:val="000000" w:themeColor="text1"/>
          <w:sz w:val="24"/>
        </w:rPr>
        <w:t xml:space="preserve">    </w:t>
      </w:r>
      <w:r w:rsidR="00816CFB" w:rsidRPr="003A682D">
        <w:rPr>
          <w:b/>
          <w:color w:val="000000" w:themeColor="text1"/>
          <w:sz w:val="24"/>
        </w:rPr>
        <w:t>Непрерывное совершенствова</w:t>
      </w:r>
      <w:r>
        <w:rPr>
          <w:b/>
          <w:color w:val="000000" w:themeColor="text1"/>
          <w:sz w:val="24"/>
        </w:rPr>
        <w:t>ние профессионального уровня и                                    педагогического мастерства.</w:t>
      </w:r>
    </w:p>
    <w:p w:rsidR="00816CFB" w:rsidRPr="002D3620" w:rsidRDefault="003A682D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3.    </w:t>
      </w:r>
      <w:r w:rsidR="00816CFB" w:rsidRPr="002D3620">
        <w:rPr>
          <w:b/>
          <w:color w:val="000000" w:themeColor="text1"/>
          <w:sz w:val="24"/>
        </w:rPr>
        <w:t>Создание условий для развития успешности одарённых детей</w:t>
      </w:r>
      <w:r>
        <w:rPr>
          <w:b/>
          <w:color w:val="000000" w:themeColor="text1"/>
          <w:sz w:val="24"/>
        </w:rPr>
        <w:t>.</w:t>
      </w:r>
    </w:p>
    <w:p w:rsidR="00816CFB" w:rsidRPr="002D3620" w:rsidRDefault="003A682D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4.    </w:t>
      </w:r>
      <w:r w:rsidR="00816CFB" w:rsidRPr="002D3620">
        <w:rPr>
          <w:b/>
          <w:color w:val="000000" w:themeColor="text1"/>
          <w:sz w:val="24"/>
        </w:rPr>
        <w:t>Обобщение опыта</w:t>
      </w:r>
      <w:r w:rsidR="005A3052">
        <w:rPr>
          <w:b/>
          <w:color w:val="000000" w:themeColor="text1"/>
          <w:sz w:val="24"/>
        </w:rPr>
        <w:t>.</w:t>
      </w:r>
    </w:p>
    <w:p w:rsidR="00816CFB" w:rsidRPr="003A682D" w:rsidRDefault="003A682D" w:rsidP="001F4A04">
      <w:pPr>
        <w:tabs>
          <w:tab w:val="left" w:pos="222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Задачи:</w:t>
      </w:r>
    </w:p>
    <w:p w:rsidR="00816CFB" w:rsidRPr="002D3620" w:rsidRDefault="003A682D" w:rsidP="003A682D">
      <w:pPr>
        <w:tabs>
          <w:tab w:val="left" w:pos="2220"/>
        </w:tabs>
        <w:ind w:left="851" w:hanging="85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1.  </w:t>
      </w:r>
      <w:r w:rsidR="005A3052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816CFB" w:rsidRPr="002D3620">
        <w:rPr>
          <w:b/>
          <w:color w:val="000000" w:themeColor="text1"/>
          <w:sz w:val="24"/>
        </w:rPr>
        <w:t xml:space="preserve">Продолжить </w:t>
      </w:r>
      <w:r w:rsidR="006E5AFA" w:rsidRPr="002D3620">
        <w:rPr>
          <w:b/>
          <w:color w:val="000000" w:themeColor="text1"/>
          <w:sz w:val="24"/>
        </w:rPr>
        <w:t xml:space="preserve">работу по освоению </w:t>
      </w:r>
      <w:r w:rsidR="00A43897" w:rsidRPr="002D3620">
        <w:rPr>
          <w:b/>
          <w:color w:val="000000" w:themeColor="text1"/>
          <w:sz w:val="24"/>
        </w:rPr>
        <w:t>технологии с</w:t>
      </w:r>
      <w:r>
        <w:rPr>
          <w:b/>
          <w:color w:val="000000" w:themeColor="text1"/>
          <w:sz w:val="24"/>
        </w:rPr>
        <w:t>истемно деятельностного   подхода, направленной на реализацию компетентностного подхода.</w:t>
      </w:r>
    </w:p>
    <w:p w:rsidR="00A43897" w:rsidRPr="002D3620" w:rsidRDefault="003A682D" w:rsidP="00DE7998">
      <w:pPr>
        <w:tabs>
          <w:tab w:val="left" w:pos="2220"/>
        </w:tabs>
        <w:ind w:left="851" w:hanging="85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2. </w:t>
      </w:r>
      <w:r w:rsidR="005A3052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DE7998">
        <w:rPr>
          <w:b/>
          <w:color w:val="000000" w:themeColor="text1"/>
          <w:sz w:val="24"/>
        </w:rPr>
        <w:t xml:space="preserve"> </w:t>
      </w:r>
      <w:r w:rsidR="00A43897" w:rsidRPr="002D3620">
        <w:rPr>
          <w:b/>
          <w:color w:val="000000" w:themeColor="text1"/>
          <w:sz w:val="24"/>
        </w:rPr>
        <w:t>Повышать профессиональное мастерство педагогов через самообразов</w:t>
      </w:r>
      <w:r w:rsidR="00DE7998">
        <w:rPr>
          <w:b/>
          <w:color w:val="000000" w:themeColor="text1"/>
          <w:sz w:val="24"/>
        </w:rPr>
        <w:t>ание</w:t>
      </w:r>
      <w:r w:rsidR="005A3052">
        <w:rPr>
          <w:b/>
          <w:color w:val="000000" w:themeColor="text1"/>
          <w:sz w:val="24"/>
        </w:rPr>
        <w:t>,</w:t>
      </w:r>
      <w:r w:rsidR="00DE7998">
        <w:rPr>
          <w:b/>
          <w:color w:val="000000" w:themeColor="text1"/>
          <w:sz w:val="24"/>
        </w:rPr>
        <w:t xml:space="preserve">               </w:t>
      </w:r>
      <w:r w:rsidR="00A43897" w:rsidRPr="002D3620">
        <w:rPr>
          <w:b/>
          <w:color w:val="000000" w:themeColor="text1"/>
          <w:sz w:val="24"/>
        </w:rPr>
        <w:t>участие в методических семинарах</w:t>
      </w:r>
      <w:r w:rsidR="005A3052">
        <w:rPr>
          <w:b/>
          <w:color w:val="000000" w:themeColor="text1"/>
          <w:sz w:val="24"/>
        </w:rPr>
        <w:t>,</w:t>
      </w:r>
      <w:r w:rsidR="00A43897" w:rsidRPr="002D3620">
        <w:rPr>
          <w:b/>
          <w:color w:val="000000" w:themeColor="text1"/>
          <w:sz w:val="24"/>
        </w:rPr>
        <w:t xml:space="preserve"> педсоветах</w:t>
      </w:r>
      <w:r w:rsidR="005A3052">
        <w:rPr>
          <w:b/>
          <w:color w:val="000000" w:themeColor="text1"/>
          <w:sz w:val="24"/>
        </w:rPr>
        <w:t>,</w:t>
      </w:r>
      <w:r w:rsidR="00A43897" w:rsidRPr="002D3620">
        <w:rPr>
          <w:b/>
          <w:color w:val="000000" w:themeColor="text1"/>
          <w:sz w:val="24"/>
        </w:rPr>
        <w:t xml:space="preserve"> конференциях</w:t>
      </w:r>
      <w:r w:rsidR="005A3052">
        <w:rPr>
          <w:b/>
          <w:color w:val="000000" w:themeColor="text1"/>
          <w:sz w:val="24"/>
        </w:rPr>
        <w:t>, использование</w:t>
      </w:r>
      <w:r w:rsidR="00DE7998">
        <w:rPr>
          <w:b/>
          <w:color w:val="000000" w:themeColor="text1"/>
          <w:sz w:val="24"/>
        </w:rPr>
        <w:t xml:space="preserve"> с</w:t>
      </w:r>
      <w:r w:rsidR="00A43897" w:rsidRPr="002D3620">
        <w:rPr>
          <w:b/>
          <w:color w:val="000000" w:themeColor="text1"/>
          <w:sz w:val="24"/>
        </w:rPr>
        <w:t>оврем</w:t>
      </w:r>
      <w:r w:rsidR="005A3052">
        <w:rPr>
          <w:b/>
          <w:color w:val="000000" w:themeColor="text1"/>
          <w:sz w:val="24"/>
        </w:rPr>
        <w:t>енных информационных технологий.</w:t>
      </w:r>
    </w:p>
    <w:p w:rsidR="00A43897" w:rsidRPr="002D3620" w:rsidRDefault="005A3052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3.    </w:t>
      </w:r>
      <w:r w:rsidR="00A43897" w:rsidRPr="002D3620">
        <w:rPr>
          <w:b/>
          <w:color w:val="000000" w:themeColor="text1"/>
          <w:sz w:val="24"/>
        </w:rPr>
        <w:t>Совершенствовать технологии и методики работы с одарёнными детьми</w:t>
      </w:r>
      <w:r>
        <w:rPr>
          <w:b/>
          <w:color w:val="000000" w:themeColor="text1"/>
          <w:sz w:val="24"/>
        </w:rPr>
        <w:t>.</w:t>
      </w:r>
    </w:p>
    <w:p w:rsidR="00A43897" w:rsidRPr="002D3620" w:rsidRDefault="005A3052" w:rsidP="005A3052">
      <w:pPr>
        <w:tabs>
          <w:tab w:val="left" w:pos="2220"/>
        </w:tabs>
        <w:ind w:left="851" w:hanging="85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4.    </w:t>
      </w:r>
      <w:r w:rsidR="00A43897" w:rsidRPr="002D3620">
        <w:rPr>
          <w:b/>
          <w:color w:val="000000" w:themeColor="text1"/>
          <w:sz w:val="24"/>
        </w:rPr>
        <w:t>Развивать содержание образования в области математики</w:t>
      </w:r>
      <w:r>
        <w:rPr>
          <w:b/>
          <w:color w:val="000000" w:themeColor="text1"/>
          <w:sz w:val="24"/>
        </w:rPr>
        <w:t>,</w:t>
      </w:r>
      <w:r w:rsidR="00A43897" w:rsidRPr="002D3620">
        <w:rPr>
          <w:b/>
          <w:color w:val="000000" w:themeColor="text1"/>
          <w:sz w:val="24"/>
        </w:rPr>
        <w:t xml:space="preserve"> информатики и </w:t>
      </w:r>
      <w:r>
        <w:rPr>
          <w:b/>
          <w:color w:val="000000" w:themeColor="text1"/>
          <w:sz w:val="24"/>
        </w:rPr>
        <w:t xml:space="preserve">   </w:t>
      </w:r>
      <w:r w:rsidR="00A43897" w:rsidRPr="002D3620">
        <w:rPr>
          <w:b/>
          <w:color w:val="000000" w:themeColor="text1"/>
          <w:sz w:val="24"/>
        </w:rPr>
        <w:t xml:space="preserve">физики в том числе путём интеграции основного и дополнительного </w:t>
      </w:r>
      <w:r>
        <w:rPr>
          <w:b/>
          <w:color w:val="000000" w:themeColor="text1"/>
          <w:sz w:val="24"/>
        </w:rPr>
        <w:t xml:space="preserve">   </w:t>
      </w:r>
      <w:r w:rsidR="00A43897" w:rsidRPr="002D3620">
        <w:rPr>
          <w:b/>
          <w:color w:val="000000" w:themeColor="text1"/>
          <w:sz w:val="24"/>
        </w:rPr>
        <w:t>образования.</w:t>
      </w:r>
    </w:p>
    <w:p w:rsidR="00A43897" w:rsidRPr="00003F94" w:rsidRDefault="00A43897" w:rsidP="001F4A04">
      <w:pPr>
        <w:tabs>
          <w:tab w:val="left" w:pos="2220"/>
        </w:tabs>
        <w:rPr>
          <w:b/>
          <w:i/>
          <w:color w:val="000000" w:themeColor="text1"/>
        </w:rPr>
      </w:pPr>
      <w:r w:rsidRPr="00003F94">
        <w:rPr>
          <w:b/>
          <w:i/>
          <w:color w:val="000000" w:themeColor="text1"/>
        </w:rPr>
        <w:t>Формы методической работы  МО</w:t>
      </w:r>
      <w:r w:rsidR="005A3052" w:rsidRPr="00003F94">
        <w:rPr>
          <w:b/>
          <w:i/>
          <w:color w:val="000000" w:themeColor="text1"/>
        </w:rPr>
        <w:t>:</w:t>
      </w:r>
    </w:p>
    <w:p w:rsidR="00A43897" w:rsidRPr="002D3620" w:rsidRDefault="005A3052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1.    </w:t>
      </w:r>
      <w:r w:rsidR="00A43897" w:rsidRPr="002D3620">
        <w:rPr>
          <w:b/>
          <w:color w:val="000000" w:themeColor="text1"/>
          <w:sz w:val="24"/>
        </w:rPr>
        <w:t>Проведение заседаний</w:t>
      </w:r>
      <w:r>
        <w:rPr>
          <w:b/>
          <w:color w:val="000000" w:themeColor="text1"/>
          <w:sz w:val="24"/>
        </w:rPr>
        <w:t>:</w:t>
      </w:r>
      <w:r w:rsidR="00A43897" w:rsidRPr="002D3620">
        <w:rPr>
          <w:b/>
          <w:color w:val="000000" w:themeColor="text1"/>
          <w:sz w:val="24"/>
        </w:rPr>
        <w:t xml:space="preserve"> август</w:t>
      </w:r>
      <w:r>
        <w:rPr>
          <w:b/>
          <w:color w:val="000000" w:themeColor="text1"/>
          <w:sz w:val="24"/>
        </w:rPr>
        <w:t>,</w:t>
      </w:r>
      <w:r w:rsidR="00A43897" w:rsidRPr="002D3620">
        <w:rPr>
          <w:b/>
          <w:color w:val="000000" w:themeColor="text1"/>
          <w:sz w:val="24"/>
        </w:rPr>
        <w:t xml:space="preserve"> ноябрь</w:t>
      </w:r>
      <w:r>
        <w:rPr>
          <w:b/>
          <w:color w:val="000000" w:themeColor="text1"/>
          <w:sz w:val="24"/>
        </w:rPr>
        <w:t xml:space="preserve">, </w:t>
      </w:r>
      <w:r w:rsidR="00A43897" w:rsidRPr="002D3620">
        <w:rPr>
          <w:b/>
          <w:color w:val="000000" w:themeColor="text1"/>
          <w:sz w:val="24"/>
        </w:rPr>
        <w:t xml:space="preserve"> январь</w:t>
      </w:r>
      <w:r>
        <w:rPr>
          <w:b/>
          <w:color w:val="000000" w:themeColor="text1"/>
          <w:sz w:val="24"/>
        </w:rPr>
        <w:t xml:space="preserve">, </w:t>
      </w:r>
      <w:r w:rsidR="00A43897" w:rsidRPr="002D3620">
        <w:rPr>
          <w:b/>
          <w:color w:val="000000" w:themeColor="text1"/>
          <w:sz w:val="24"/>
        </w:rPr>
        <w:t xml:space="preserve"> март</w:t>
      </w:r>
      <w:r>
        <w:rPr>
          <w:b/>
          <w:color w:val="000000" w:themeColor="text1"/>
          <w:sz w:val="24"/>
        </w:rPr>
        <w:t xml:space="preserve">, </w:t>
      </w:r>
      <w:r w:rsidR="00A43897" w:rsidRPr="002D3620">
        <w:rPr>
          <w:b/>
          <w:color w:val="000000" w:themeColor="text1"/>
          <w:sz w:val="24"/>
        </w:rPr>
        <w:t xml:space="preserve"> май</w:t>
      </w:r>
      <w:r>
        <w:rPr>
          <w:b/>
          <w:color w:val="000000" w:themeColor="text1"/>
          <w:sz w:val="24"/>
        </w:rPr>
        <w:t>;</w:t>
      </w:r>
    </w:p>
    <w:p w:rsidR="00A43897" w:rsidRPr="002D3620" w:rsidRDefault="005A3052" w:rsidP="005A3052">
      <w:pPr>
        <w:tabs>
          <w:tab w:val="left" w:pos="2220"/>
        </w:tabs>
        <w:ind w:left="851" w:hanging="85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2.    </w:t>
      </w:r>
      <w:r w:rsidR="00A43897" w:rsidRPr="002D3620">
        <w:rPr>
          <w:b/>
          <w:color w:val="000000" w:themeColor="text1"/>
          <w:sz w:val="24"/>
        </w:rPr>
        <w:t>Осуществление внутришкольных мониторингов преподавания математики</w:t>
      </w:r>
      <w:r>
        <w:rPr>
          <w:b/>
          <w:color w:val="000000" w:themeColor="text1"/>
          <w:sz w:val="24"/>
        </w:rPr>
        <w:t>,</w:t>
      </w:r>
      <w:r w:rsidR="00A43897" w:rsidRPr="002D3620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     физики и информатики;</w:t>
      </w:r>
    </w:p>
    <w:p w:rsidR="00A43897" w:rsidRPr="002D3620" w:rsidRDefault="005A3052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3.    </w:t>
      </w:r>
      <w:r w:rsidR="00A43897" w:rsidRPr="002D3620">
        <w:rPr>
          <w:b/>
          <w:color w:val="000000" w:themeColor="text1"/>
          <w:sz w:val="24"/>
        </w:rPr>
        <w:t>Подготовка и проведение недели точных наук</w:t>
      </w:r>
      <w:r>
        <w:rPr>
          <w:b/>
          <w:color w:val="000000" w:themeColor="text1"/>
          <w:sz w:val="24"/>
        </w:rPr>
        <w:t>;</w:t>
      </w:r>
    </w:p>
    <w:p w:rsidR="00A43897" w:rsidRPr="002D3620" w:rsidRDefault="005A3052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4.    </w:t>
      </w:r>
      <w:r w:rsidR="00A43897" w:rsidRPr="002D3620">
        <w:rPr>
          <w:b/>
          <w:color w:val="000000" w:themeColor="text1"/>
          <w:sz w:val="24"/>
        </w:rPr>
        <w:t>Работа учит</w:t>
      </w:r>
      <w:r>
        <w:rPr>
          <w:b/>
          <w:color w:val="000000" w:themeColor="text1"/>
          <w:sz w:val="24"/>
        </w:rPr>
        <w:t>елей над темами самообразования;</w:t>
      </w:r>
    </w:p>
    <w:p w:rsidR="00A43897" w:rsidRPr="002D3620" w:rsidRDefault="005A3052" w:rsidP="005A3052">
      <w:pPr>
        <w:tabs>
          <w:tab w:val="left" w:pos="2220"/>
        </w:tabs>
        <w:ind w:left="851" w:hanging="85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5.    </w:t>
      </w:r>
      <w:r w:rsidR="00A43897" w:rsidRPr="002D3620">
        <w:rPr>
          <w:b/>
          <w:color w:val="000000" w:themeColor="text1"/>
          <w:sz w:val="24"/>
        </w:rPr>
        <w:t>Организация и проведение открытых уроков по математике</w:t>
      </w:r>
      <w:r>
        <w:rPr>
          <w:b/>
          <w:color w:val="000000" w:themeColor="text1"/>
          <w:sz w:val="24"/>
        </w:rPr>
        <w:t>,</w:t>
      </w:r>
      <w:r w:rsidR="00A43897" w:rsidRPr="002D3620">
        <w:rPr>
          <w:b/>
          <w:color w:val="000000" w:themeColor="text1"/>
          <w:sz w:val="24"/>
        </w:rPr>
        <w:t xml:space="preserve"> физике и информатике</w:t>
      </w:r>
      <w:r>
        <w:rPr>
          <w:b/>
          <w:color w:val="000000" w:themeColor="text1"/>
          <w:sz w:val="24"/>
        </w:rPr>
        <w:t>;</w:t>
      </w:r>
    </w:p>
    <w:p w:rsidR="002D3620" w:rsidRPr="002D3620" w:rsidRDefault="005A3052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6.    </w:t>
      </w:r>
      <w:r w:rsidR="002D3620" w:rsidRPr="002D3620">
        <w:rPr>
          <w:b/>
          <w:color w:val="000000" w:themeColor="text1"/>
          <w:sz w:val="24"/>
        </w:rPr>
        <w:t>Анализ опыта участия учащихся школы ЕГЭ И ГИА по математике</w:t>
      </w:r>
      <w:r>
        <w:rPr>
          <w:b/>
          <w:color w:val="000000" w:themeColor="text1"/>
          <w:sz w:val="24"/>
        </w:rPr>
        <w:t>;</w:t>
      </w:r>
      <w:r w:rsidR="002D3620" w:rsidRPr="002D3620">
        <w:rPr>
          <w:b/>
          <w:color w:val="000000" w:themeColor="text1"/>
          <w:sz w:val="24"/>
        </w:rPr>
        <w:t xml:space="preserve"> </w:t>
      </w:r>
    </w:p>
    <w:p w:rsidR="005A3052" w:rsidRDefault="005A3052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7.    </w:t>
      </w:r>
      <w:r w:rsidR="002D3620" w:rsidRPr="002D3620">
        <w:rPr>
          <w:b/>
          <w:color w:val="000000" w:themeColor="text1"/>
          <w:sz w:val="24"/>
        </w:rPr>
        <w:t>Участие в подготовке педагогических советов по методической темы школы</w:t>
      </w:r>
      <w:r>
        <w:rPr>
          <w:b/>
          <w:color w:val="000000" w:themeColor="text1"/>
          <w:sz w:val="24"/>
        </w:rPr>
        <w:t>;</w:t>
      </w:r>
    </w:p>
    <w:p w:rsidR="00A43897" w:rsidRPr="002D3620" w:rsidRDefault="005A3052" w:rsidP="001F4A04">
      <w:pPr>
        <w:tabs>
          <w:tab w:val="left" w:pos="2220"/>
        </w:tabs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8.    </w:t>
      </w:r>
      <w:r w:rsidR="002D3620" w:rsidRPr="002D3620">
        <w:rPr>
          <w:b/>
          <w:color w:val="000000" w:themeColor="text1"/>
          <w:sz w:val="24"/>
        </w:rPr>
        <w:t>Участие в олимпиадах</w:t>
      </w:r>
      <w:r>
        <w:rPr>
          <w:b/>
          <w:color w:val="000000" w:themeColor="text1"/>
          <w:sz w:val="24"/>
        </w:rPr>
        <w:t>,</w:t>
      </w:r>
      <w:r w:rsidR="002D3620" w:rsidRPr="002D3620">
        <w:rPr>
          <w:b/>
          <w:color w:val="000000" w:themeColor="text1"/>
          <w:sz w:val="24"/>
        </w:rPr>
        <w:t xml:space="preserve"> конференциях и конкурсах разного уровня.</w:t>
      </w:r>
      <w:r w:rsidR="00A43897" w:rsidRPr="002D3620">
        <w:rPr>
          <w:b/>
          <w:color w:val="000000" w:themeColor="text1"/>
          <w:sz w:val="24"/>
        </w:rPr>
        <w:t xml:space="preserve"> </w:t>
      </w:r>
    </w:p>
    <w:p w:rsidR="00A43897" w:rsidRDefault="005A3052" w:rsidP="001F4A04">
      <w:pPr>
        <w:tabs>
          <w:tab w:val="left" w:pos="2220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План заседаний МО учителей математики, физики и информатики.</w:t>
      </w:r>
    </w:p>
    <w:p w:rsidR="005A3052" w:rsidRDefault="005A3052" w:rsidP="001F4A04">
      <w:pPr>
        <w:tabs>
          <w:tab w:val="left" w:pos="2220"/>
        </w:tabs>
        <w:rPr>
          <w:b/>
          <w:color w:val="000000" w:themeColor="text1"/>
        </w:rPr>
      </w:pPr>
    </w:p>
    <w:tbl>
      <w:tblPr>
        <w:tblW w:w="0" w:type="auto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9"/>
        <w:gridCol w:w="2179"/>
        <w:gridCol w:w="2347"/>
      </w:tblGrid>
      <w:tr w:rsidR="00DE4C83" w:rsidTr="00DE4C83">
        <w:trPr>
          <w:trHeight w:val="750"/>
        </w:trPr>
        <w:tc>
          <w:tcPr>
            <w:tcW w:w="5449" w:type="dxa"/>
          </w:tcPr>
          <w:p w:rsidR="00DE4C83" w:rsidRPr="002D3620" w:rsidRDefault="00DE4C83" w:rsidP="00DE4C83">
            <w:pPr>
              <w:tabs>
                <w:tab w:val="left" w:pos="2220"/>
              </w:tabs>
              <w:ind w:left="-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Тема и содержание</w:t>
            </w:r>
          </w:p>
          <w:p w:rsidR="00DE4C83" w:rsidRDefault="00DE4C83" w:rsidP="00DE4C83">
            <w:pPr>
              <w:tabs>
                <w:tab w:val="left" w:pos="2220"/>
              </w:tabs>
              <w:ind w:left="69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4"/>
              </w:rPr>
              <w:t xml:space="preserve">         </w:t>
            </w:r>
          </w:p>
        </w:tc>
        <w:tc>
          <w:tcPr>
            <w:tcW w:w="2179" w:type="dxa"/>
          </w:tcPr>
          <w:p w:rsidR="00DE4C83" w:rsidRDefault="00DE4C83" w:rsidP="00DE4C83">
            <w:pPr>
              <w:spacing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Срок прове-</w:t>
            </w:r>
          </w:p>
          <w:p w:rsidR="00DE4C83" w:rsidRDefault="00DE4C83" w:rsidP="00DE4C83">
            <w:pPr>
              <w:tabs>
                <w:tab w:val="left" w:pos="22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дения</w:t>
            </w:r>
          </w:p>
        </w:tc>
        <w:tc>
          <w:tcPr>
            <w:tcW w:w="2347" w:type="dxa"/>
          </w:tcPr>
          <w:p w:rsidR="00DE4C83" w:rsidRDefault="00DE4C83" w:rsidP="00DE4C83">
            <w:pPr>
              <w:spacing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Ответсвенный</w:t>
            </w:r>
          </w:p>
          <w:p w:rsidR="00DE4C83" w:rsidRDefault="00DE4C83" w:rsidP="00DE4C83">
            <w:pPr>
              <w:tabs>
                <w:tab w:val="left" w:pos="22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</w:t>
            </w:r>
          </w:p>
        </w:tc>
      </w:tr>
      <w:tr w:rsidR="00BA2920" w:rsidTr="00DE4C83">
        <w:trPr>
          <w:trHeight w:val="12599"/>
        </w:trPr>
        <w:tc>
          <w:tcPr>
            <w:tcW w:w="5449" w:type="dxa"/>
          </w:tcPr>
          <w:p w:rsidR="00BA2920" w:rsidRDefault="00BA2920" w:rsidP="00DE4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Тема:  </w:t>
            </w:r>
            <w:r w:rsidRPr="00BA2920">
              <w:rPr>
                <w:rFonts w:ascii="Arial" w:hAnsi="Arial" w:cs="Arial"/>
                <w:b/>
              </w:rPr>
              <w:t>«Организация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планирование</w:t>
            </w:r>
            <w:r>
              <w:rPr>
                <w:rFonts w:ascii="Arial" w:hAnsi="Arial" w:cs="Arial"/>
              </w:rPr>
              <w:t xml:space="preserve">    </w:t>
            </w:r>
            <w:r w:rsidRPr="00BA2920">
              <w:rPr>
                <w:rFonts w:ascii="Arial" w:hAnsi="Arial" w:cs="Arial"/>
                <w:b/>
              </w:rPr>
              <w:t>работы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ШМО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учителей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точных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нау</w:t>
            </w:r>
            <w:r w:rsidR="00471A46">
              <w:rPr>
                <w:rFonts w:ascii="Arial" w:hAnsi="Arial" w:cs="Arial"/>
                <w:b/>
              </w:rPr>
              <w:t xml:space="preserve">к </w:t>
            </w:r>
            <w:r w:rsidRPr="00BA2920">
              <w:rPr>
                <w:rFonts w:ascii="Arial" w:hAnsi="Arial" w:cs="Arial"/>
                <w:b/>
              </w:rPr>
              <w:t>на</w:t>
            </w:r>
            <w:r>
              <w:rPr>
                <w:rFonts w:ascii="Arial" w:hAnsi="Arial" w:cs="Arial"/>
              </w:rPr>
              <w:t xml:space="preserve">  </w:t>
            </w:r>
            <w:r w:rsidRPr="00BA2920">
              <w:rPr>
                <w:rFonts w:ascii="Arial" w:hAnsi="Arial" w:cs="Arial"/>
                <w:b/>
              </w:rPr>
              <w:t>новый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учебный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год. Самообразование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личной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компетенции</w:t>
            </w:r>
            <w:r>
              <w:rPr>
                <w:rFonts w:ascii="Arial" w:hAnsi="Arial" w:cs="Arial"/>
              </w:rPr>
              <w:t xml:space="preserve"> </w:t>
            </w:r>
            <w:r w:rsidRPr="00BA2920">
              <w:rPr>
                <w:rFonts w:ascii="Arial" w:hAnsi="Arial" w:cs="Arial"/>
                <w:b/>
              </w:rPr>
              <w:t>учителя.»</w:t>
            </w:r>
          </w:p>
          <w:p w:rsidR="00BA2920" w:rsidRDefault="00471A46" w:rsidP="00DE4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BA2920" w:rsidRPr="00BA2920">
              <w:rPr>
                <w:rFonts w:ascii="Arial" w:hAnsi="Arial" w:cs="Arial"/>
                <w:b/>
              </w:rPr>
              <w:t>Вопросы</w:t>
            </w:r>
            <w:r w:rsidR="00BA2920">
              <w:rPr>
                <w:rFonts w:ascii="Arial" w:hAnsi="Arial" w:cs="Arial"/>
              </w:rPr>
              <w:t xml:space="preserve"> </w:t>
            </w:r>
            <w:r w:rsidR="00BA2920" w:rsidRPr="00BA2920">
              <w:rPr>
                <w:rFonts w:ascii="Arial" w:hAnsi="Arial" w:cs="Arial"/>
                <w:b/>
              </w:rPr>
              <w:t>для</w:t>
            </w:r>
            <w:r w:rsidR="00BA2920">
              <w:rPr>
                <w:rFonts w:ascii="Arial" w:hAnsi="Arial" w:cs="Arial"/>
              </w:rPr>
              <w:t xml:space="preserve"> </w:t>
            </w:r>
            <w:r w:rsidR="00BA2920" w:rsidRPr="00BA2920">
              <w:rPr>
                <w:rFonts w:ascii="Arial" w:hAnsi="Arial" w:cs="Arial"/>
                <w:b/>
              </w:rPr>
              <w:t>обсуждения:</w:t>
            </w:r>
          </w:p>
          <w:p w:rsidR="00DE4C83" w:rsidRPr="00DE4C83" w:rsidRDefault="00BA2920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 w:rsidRPr="00471A46">
              <w:rPr>
                <w:rFonts w:ascii="Arial Unicode MS" w:eastAsia="Arial Unicode MS" w:hAnsi="Arial Unicode MS" w:cs="Arial Unicode MS"/>
              </w:rPr>
              <w:t>Анализ итоговой аттестации</w:t>
            </w:r>
            <w:r w:rsidR="00003F94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471A46">
              <w:rPr>
                <w:rFonts w:ascii="Arial Unicode MS" w:eastAsia="Arial Unicode MS" w:hAnsi="Arial Unicode MS" w:cs="Arial Unicode MS"/>
              </w:rPr>
              <w:t>выпускников 9 и 11 классов за прошедший учебный год.</w:t>
            </w:r>
            <w:r w:rsidR="00DE4C83">
              <w:rPr>
                <w:rFonts w:ascii="Arial Unicode MS" w:eastAsia="Arial Unicode MS" w:hAnsi="Arial Unicode MS" w:cs="Arial Unicode MS"/>
              </w:rPr>
              <w:t xml:space="preserve">                      </w:t>
            </w:r>
          </w:p>
          <w:p w:rsidR="00471A46" w:rsidRPr="00003F94" w:rsidRDefault="00471A46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Изучение статистических материалов по итогам ЕГЭ, </w:t>
            </w:r>
            <w:r w:rsidR="00003F94">
              <w:rPr>
                <w:rFonts w:ascii="Arial Unicode MS" w:eastAsia="Arial Unicode MS" w:hAnsi="Arial Unicode MS" w:cs="Arial Unicode MS"/>
              </w:rPr>
              <w:t>ОГЭ.</w:t>
            </w:r>
          </w:p>
          <w:p w:rsidR="00003F94" w:rsidRPr="00003F94" w:rsidRDefault="00003F94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Изучение инструктивно-методических писем к новому учебному году.</w:t>
            </w:r>
          </w:p>
          <w:p w:rsidR="00003F94" w:rsidRPr="00AD0EDA" w:rsidRDefault="00003F94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Изучение нормативных документов</w:t>
            </w:r>
          </w:p>
          <w:p w:rsidR="00AD0EDA" w:rsidRPr="00AD0EDA" w:rsidRDefault="00AD0EDA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Обсуждение и утверждение плана работы МО на новый учебный год.</w:t>
            </w:r>
          </w:p>
          <w:p w:rsidR="00AD0EDA" w:rsidRPr="00AD0EDA" w:rsidRDefault="00AD0EDA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Обзор новинок методической литературы.</w:t>
            </w:r>
          </w:p>
          <w:p w:rsidR="00DE4C83" w:rsidRPr="00DE4C83" w:rsidRDefault="00AD0EDA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>Выбор и утверждение темы самообразования, тем открытых уроков, тем сообщений.</w:t>
            </w:r>
          </w:p>
          <w:p w:rsidR="00DE4C83" w:rsidRPr="00DE4C83" w:rsidRDefault="00AD0EDA" w:rsidP="00DE4C83">
            <w:pPr>
              <w:pStyle w:val="a7"/>
              <w:numPr>
                <w:ilvl w:val="0"/>
                <w:numId w:val="3"/>
              </w:numPr>
              <w:ind w:left="446" w:right="109" w:hanging="218"/>
              <w:rPr>
                <w:rFonts w:ascii="Arial" w:hAnsi="Arial" w:cs="Arial"/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Организация работы </w:t>
            </w:r>
            <w:r w:rsidR="00DE4C83">
              <w:rPr>
                <w:rFonts w:ascii="Arial Unicode MS" w:eastAsia="Arial Unicode MS" w:hAnsi="Arial Unicode MS" w:cs="Arial Unicode MS"/>
              </w:rPr>
              <w:t xml:space="preserve">по подготовке и проведению школьной олимпиады. </w:t>
            </w:r>
          </w:p>
          <w:p w:rsidR="00AD0EDA" w:rsidRPr="00003F94" w:rsidRDefault="00AD0EDA" w:rsidP="00DE4C83">
            <w:pPr>
              <w:pStyle w:val="a7"/>
              <w:ind w:left="446" w:right="109"/>
              <w:rPr>
                <w:rStyle w:val="a8"/>
                <w:rFonts w:ascii="Arial" w:hAnsi="Arial" w:cs="Arial"/>
                <w:bCs w:val="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179" w:type="dxa"/>
          </w:tcPr>
          <w:p w:rsidR="00BA2920" w:rsidRDefault="00BA2920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Pr="00BA2920" w:rsidRDefault="00DE4C83" w:rsidP="00DE4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347" w:type="dxa"/>
          </w:tcPr>
          <w:p w:rsidR="00BA2920" w:rsidRDefault="00BA2920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Рук. ШМО</w:t>
            </w: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Default="00DE4C83" w:rsidP="00DE4C83">
            <w:pPr>
              <w:rPr>
                <w:rFonts w:ascii="Arial" w:hAnsi="Arial" w:cs="Arial"/>
              </w:rPr>
            </w:pPr>
          </w:p>
          <w:p w:rsidR="00DE4C83" w:rsidRPr="00BA2920" w:rsidRDefault="00DE4C83" w:rsidP="00DE4C83">
            <w:pPr>
              <w:rPr>
                <w:rFonts w:ascii="Arial" w:hAnsi="Arial" w:cs="Arial"/>
              </w:rPr>
            </w:pPr>
          </w:p>
        </w:tc>
      </w:tr>
      <w:tr w:rsidR="00BA2920" w:rsidTr="00DE4C83">
        <w:trPr>
          <w:trHeight w:val="3189"/>
        </w:trPr>
        <w:tc>
          <w:tcPr>
            <w:tcW w:w="5449" w:type="dxa"/>
          </w:tcPr>
          <w:p w:rsidR="00BA2920" w:rsidRPr="00DE4C83" w:rsidRDefault="00DE4C83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Утверждение вводных контрольных работ по математике, физике и информатике.</w:t>
            </w:r>
          </w:p>
        </w:tc>
        <w:tc>
          <w:tcPr>
            <w:tcW w:w="2179" w:type="dxa"/>
          </w:tcPr>
          <w:p w:rsidR="00BA2920" w:rsidRDefault="00BA2920" w:rsidP="00DE4C83">
            <w:pPr>
              <w:rPr>
                <w:rFonts w:ascii="Tw Cen MT" w:hAnsi="Tw Cen MT" w:cs="Arial"/>
              </w:rPr>
            </w:pPr>
          </w:p>
        </w:tc>
        <w:tc>
          <w:tcPr>
            <w:tcW w:w="2347" w:type="dxa"/>
          </w:tcPr>
          <w:p w:rsidR="00BA2920" w:rsidRDefault="00BA2920" w:rsidP="00DE4C83">
            <w:pPr>
              <w:rPr>
                <w:rFonts w:asciiTheme="minorHAnsi" w:hAnsiTheme="minorHAnsi" w:cs="Arial"/>
              </w:rPr>
            </w:pPr>
          </w:p>
          <w:p w:rsidR="00DE4C83" w:rsidRDefault="00DE4C83" w:rsidP="00DE4C8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Учителя</w:t>
            </w:r>
          </w:p>
          <w:p w:rsidR="00DE4C83" w:rsidRDefault="00DE4C83" w:rsidP="00DE4C83">
            <w:pPr>
              <w:rPr>
                <w:rFonts w:asciiTheme="minorHAnsi" w:hAnsiTheme="minorHAnsi" w:cs="Arial"/>
              </w:rPr>
            </w:pPr>
          </w:p>
          <w:p w:rsidR="00DE4C83" w:rsidRDefault="00DE4C83" w:rsidP="00DE4C83">
            <w:pPr>
              <w:rPr>
                <w:rFonts w:asciiTheme="minorHAnsi" w:hAnsiTheme="minorHAnsi" w:cs="Arial"/>
              </w:rPr>
            </w:pPr>
          </w:p>
          <w:p w:rsidR="00DE4C83" w:rsidRPr="00DE4C83" w:rsidRDefault="00DE4C83" w:rsidP="00DE4C8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Рук. ШМО</w:t>
            </w:r>
          </w:p>
        </w:tc>
      </w:tr>
      <w:tr w:rsidR="00DE4C83" w:rsidTr="00162151">
        <w:trPr>
          <w:trHeight w:val="11341"/>
        </w:trPr>
        <w:tc>
          <w:tcPr>
            <w:tcW w:w="5449" w:type="dxa"/>
          </w:tcPr>
          <w:p w:rsidR="00DE4C83" w:rsidRDefault="00DE4C83" w:rsidP="00DE4C83">
            <w:pPr>
              <w:rPr>
                <w:rFonts w:asciiTheme="minorHAnsi" w:hAnsiTheme="minorHAnsi" w:cs="Arial"/>
                <w:b/>
                <w:sz w:val="32"/>
              </w:rPr>
            </w:pPr>
            <w:r>
              <w:rPr>
                <w:rFonts w:asciiTheme="minorHAnsi" w:hAnsiTheme="minorHAnsi" w:cs="Arial"/>
              </w:rPr>
              <w:t xml:space="preserve">             </w:t>
            </w:r>
            <w:r w:rsidRPr="00DE4C83">
              <w:rPr>
                <w:rFonts w:asciiTheme="minorHAnsi" w:hAnsiTheme="minorHAnsi" w:cs="Arial"/>
                <w:b/>
                <w:sz w:val="32"/>
              </w:rPr>
              <w:t xml:space="preserve">Межсекционная работа </w:t>
            </w:r>
          </w:p>
          <w:p w:rsidR="00DE4C83" w:rsidRPr="00091446" w:rsidRDefault="00DE4C83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091446" w:rsidRPr="00091446">
              <w:rPr>
                <w:rFonts w:asciiTheme="minorHAnsi" w:hAnsiTheme="minorHAnsi" w:cs="Arial"/>
                <w:szCs w:val="32"/>
              </w:rPr>
              <w:t>Обмен методическими</w:t>
            </w:r>
            <w:r w:rsidR="00091446">
              <w:rPr>
                <w:rFonts w:asciiTheme="minorHAnsi" w:hAnsiTheme="minorHAnsi" w:cs="Arial"/>
                <w:szCs w:val="32"/>
              </w:rPr>
              <w:t xml:space="preserve"> материалами, создание рабочих программ с календарно-тематическим планирование.</w:t>
            </w:r>
          </w:p>
          <w:p w:rsidR="00091446" w:rsidRPr="00091446" w:rsidRDefault="00091446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Контроль за успеваемостью обучающихся 5-6 классов.</w:t>
            </w:r>
          </w:p>
          <w:p w:rsidR="00091446" w:rsidRPr="00091446" w:rsidRDefault="00091446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Проведение вводных контрольных работ по математике с 5 по 11 класс, физике 8-11 класс, информатике 9-11 класс.</w:t>
            </w:r>
          </w:p>
          <w:p w:rsidR="00091446" w:rsidRPr="00091446" w:rsidRDefault="00091446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Проведение школьных предметных олимпиад, подготовка к районным олимпиадам по физике, математике и информатике.</w:t>
            </w:r>
          </w:p>
          <w:p w:rsidR="00091446" w:rsidRPr="00091446" w:rsidRDefault="00091446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Работа по предупреждению неуспеваемости школьников.</w:t>
            </w:r>
          </w:p>
          <w:p w:rsidR="00091446" w:rsidRPr="00261B31" w:rsidRDefault="00091446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Работа с родителями сильных обучающихся по привитию интереса к точным наукам их детей, организация совместной помощи при подготовке обучающихся к промежуточной и итоговой аттестации.</w:t>
            </w:r>
          </w:p>
          <w:p w:rsidR="00261B31" w:rsidRPr="00261B31" w:rsidRDefault="00261B31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Подготовка предметной недели математики, информатики и физики.</w:t>
            </w:r>
          </w:p>
          <w:p w:rsidR="00261B31" w:rsidRPr="00DE4C83" w:rsidRDefault="00261B31" w:rsidP="00DE4C83">
            <w:pPr>
              <w:pStyle w:val="a7"/>
              <w:numPr>
                <w:ilvl w:val="0"/>
                <w:numId w:val="3"/>
              </w:num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Cs w:val="32"/>
              </w:rPr>
              <w:t>Проведение занятий внеурочной деятельности кружков.</w:t>
            </w:r>
          </w:p>
        </w:tc>
        <w:tc>
          <w:tcPr>
            <w:tcW w:w="2179" w:type="dxa"/>
          </w:tcPr>
          <w:p w:rsidR="00DE4C83" w:rsidRPr="003B6988" w:rsidRDefault="00DE4C83" w:rsidP="00DE4C83">
            <w:pPr>
              <w:rPr>
                <w:rFonts w:asciiTheme="minorHAnsi" w:hAnsiTheme="minorHAnsi" w:cs="Arial"/>
                <w:b/>
                <w:i/>
                <w:sz w:val="32"/>
              </w:rPr>
            </w:pPr>
            <w:r w:rsidRPr="003B6988">
              <w:rPr>
                <w:rFonts w:asciiTheme="minorHAnsi" w:hAnsiTheme="minorHAnsi" w:cs="Arial"/>
                <w:b/>
                <w:i/>
                <w:sz w:val="32"/>
              </w:rPr>
              <w:t>Сентябрь-</w:t>
            </w:r>
          </w:p>
          <w:p w:rsidR="00DE4C83" w:rsidRPr="00DE4C83" w:rsidRDefault="00DE4C83" w:rsidP="00DE4C83">
            <w:pPr>
              <w:rPr>
                <w:rFonts w:asciiTheme="minorHAnsi" w:hAnsiTheme="minorHAnsi" w:cs="Arial"/>
                <w:b/>
              </w:rPr>
            </w:pPr>
            <w:r w:rsidRPr="003B6988">
              <w:rPr>
                <w:rFonts w:asciiTheme="minorHAnsi" w:hAnsiTheme="minorHAnsi" w:cs="Arial"/>
                <w:b/>
                <w:i/>
                <w:sz w:val="32"/>
              </w:rPr>
              <w:t>Октябрь</w:t>
            </w:r>
            <w:r w:rsidRPr="003B6988">
              <w:rPr>
                <w:rFonts w:asciiTheme="minorHAnsi" w:hAnsiTheme="minorHAnsi" w:cs="Arial"/>
                <w:b/>
                <w:i/>
                <w:sz w:val="36"/>
              </w:rPr>
              <w:t>:</w:t>
            </w:r>
          </w:p>
        </w:tc>
        <w:tc>
          <w:tcPr>
            <w:tcW w:w="2347" w:type="dxa"/>
          </w:tcPr>
          <w:p w:rsidR="00DE4C83" w:rsidRPr="00DE4C83" w:rsidRDefault="00DE4C83" w:rsidP="00DE4C83">
            <w:pPr>
              <w:rPr>
                <w:rFonts w:asciiTheme="minorHAnsi" w:hAnsiTheme="minorHAnsi" w:cs="Arial"/>
                <w:sz w:val="40"/>
              </w:rPr>
            </w:pPr>
          </w:p>
        </w:tc>
      </w:tr>
    </w:tbl>
    <w:p w:rsidR="00162151" w:rsidRDefault="00162151" w:rsidP="005A3052">
      <w:pPr>
        <w:rPr>
          <w:rFonts w:ascii="Tw Cen MT" w:hAnsi="Tw Cen MT" w:cs="Arial"/>
        </w:rPr>
      </w:pP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5"/>
        <w:gridCol w:w="2141"/>
        <w:gridCol w:w="2296"/>
      </w:tblGrid>
      <w:tr w:rsidR="00162151" w:rsidTr="00BB0100">
        <w:trPr>
          <w:trHeight w:val="7142"/>
        </w:trPr>
        <w:tc>
          <w:tcPr>
            <w:tcW w:w="5585" w:type="dxa"/>
          </w:tcPr>
          <w:p w:rsidR="00162151" w:rsidRDefault="00162151" w:rsidP="005A305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</w:t>
            </w:r>
            <w:r>
              <w:rPr>
                <w:rFonts w:asciiTheme="minorHAnsi" w:hAnsiTheme="minorHAnsi" w:cs="Arial"/>
                <w:b/>
              </w:rPr>
              <w:t>Заседание №2</w:t>
            </w:r>
          </w:p>
          <w:p w:rsidR="00162151" w:rsidRDefault="00162151" w:rsidP="005A305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Тема: </w:t>
            </w:r>
            <w:r>
              <w:rPr>
                <w:rFonts w:asciiTheme="minorHAnsi" w:hAnsiTheme="minorHAnsi" w:cs="Arial"/>
                <w:b/>
              </w:rPr>
              <w:t>«Повышение эффективности современного урока через применение современных образовательных технологий»</w:t>
            </w:r>
          </w:p>
          <w:p w:rsidR="00162151" w:rsidRDefault="00162151" w:rsidP="001621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162151">
              <w:rPr>
                <w:rFonts w:asciiTheme="minorHAnsi" w:hAnsiTheme="minorHAnsi" w:cs="Arial"/>
                <w:b/>
              </w:rPr>
              <w:t>Вопросы для обсуждения:</w:t>
            </w:r>
          </w:p>
          <w:p w:rsidR="00162151" w:rsidRPr="00162151" w:rsidRDefault="00162151" w:rsidP="00162151">
            <w:pPr>
              <w:pStyle w:val="a7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Подготовка к проведению предметной недели точных наук. Утверждение плана поведения.</w:t>
            </w:r>
          </w:p>
          <w:p w:rsidR="00162151" w:rsidRPr="00BB0100" w:rsidRDefault="00BB0100" w:rsidP="00162151">
            <w:pPr>
              <w:pStyle w:val="a7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Анализ школьной олимпиады по математике, физике и информатике.</w:t>
            </w:r>
          </w:p>
          <w:p w:rsidR="00BB0100" w:rsidRPr="00BB0100" w:rsidRDefault="00BB0100" w:rsidP="00162151">
            <w:pPr>
              <w:pStyle w:val="a7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Участие в районном этапе всероссийских олимпиад по математике, физике и информатике.</w:t>
            </w:r>
          </w:p>
          <w:p w:rsidR="00BB0100" w:rsidRPr="00BB0100" w:rsidRDefault="00BB0100" w:rsidP="00162151">
            <w:pPr>
              <w:pStyle w:val="a7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Методическое сообщение </w:t>
            </w:r>
            <w:r w:rsidRPr="00BB0100">
              <w:rPr>
                <w:rFonts w:asciiTheme="minorHAnsi" w:hAnsiTheme="minorHAnsi" w:cs="Arial"/>
                <w:b/>
              </w:rPr>
              <w:t>«Технология проблемного обучения в условиях реализации ФГОС»</w:t>
            </w:r>
          </w:p>
          <w:p w:rsidR="00BB0100" w:rsidRPr="00162151" w:rsidRDefault="00BB0100" w:rsidP="00162151">
            <w:pPr>
              <w:pStyle w:val="a7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Сообщение </w:t>
            </w:r>
            <w:r w:rsidRPr="00BB0100">
              <w:rPr>
                <w:rFonts w:asciiTheme="minorHAnsi" w:hAnsiTheme="minorHAnsi" w:cs="Arial"/>
                <w:b/>
              </w:rPr>
              <w:t>«Технологии критического мышления в условиях реализации ФГОС»</w:t>
            </w:r>
          </w:p>
        </w:tc>
        <w:tc>
          <w:tcPr>
            <w:tcW w:w="2141" w:type="dxa"/>
          </w:tcPr>
          <w:p w:rsidR="00162151" w:rsidRDefault="00162151" w:rsidP="005A3052">
            <w:pPr>
              <w:rPr>
                <w:rFonts w:ascii="Tw Cen MT" w:hAnsi="Tw Cen MT" w:cs="Arial"/>
              </w:rPr>
            </w:pPr>
          </w:p>
        </w:tc>
        <w:tc>
          <w:tcPr>
            <w:tcW w:w="2296" w:type="dxa"/>
          </w:tcPr>
          <w:p w:rsidR="00162151" w:rsidRDefault="00162151" w:rsidP="005A3052">
            <w:pPr>
              <w:rPr>
                <w:rFonts w:ascii="Tw Cen MT" w:hAnsi="Tw Cen MT" w:cs="Arial"/>
              </w:rPr>
            </w:pPr>
          </w:p>
        </w:tc>
      </w:tr>
      <w:tr w:rsidR="00BB0100" w:rsidTr="00162151">
        <w:trPr>
          <w:trHeight w:val="6961"/>
        </w:trPr>
        <w:tc>
          <w:tcPr>
            <w:tcW w:w="5585" w:type="dxa"/>
          </w:tcPr>
          <w:p w:rsidR="00BB0100" w:rsidRDefault="00BB0100" w:rsidP="005A30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</w:t>
            </w:r>
            <w:r>
              <w:rPr>
                <w:rFonts w:asciiTheme="minorHAnsi" w:hAnsiTheme="minorHAnsi" w:cs="Arial"/>
                <w:b/>
              </w:rPr>
              <w:t>Межсекционная работа</w:t>
            </w:r>
          </w:p>
          <w:p w:rsidR="00BB0100" w:rsidRDefault="00BB0100" w:rsidP="00BB0100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Взаимопосещение уроков математики, информатики и физики.</w:t>
            </w:r>
          </w:p>
          <w:p w:rsidR="00BB0100" w:rsidRDefault="00BB0100" w:rsidP="00BB0100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Обсуждение взаимопосещённых уроков.</w:t>
            </w:r>
          </w:p>
          <w:p w:rsidR="00BB0100" w:rsidRDefault="00BB0100" w:rsidP="00BB0100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Участие в районном этапе всероссийских олимпиад по математике, физике и информатике.</w:t>
            </w:r>
          </w:p>
          <w:p w:rsidR="00BB0100" w:rsidRDefault="00BB0100" w:rsidP="00BB0100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Проведение занятий внеурочной деятельности и кружков.</w:t>
            </w:r>
          </w:p>
          <w:p w:rsidR="00BB0100" w:rsidRDefault="00BB0100" w:rsidP="00BB0100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Проведение предметной недели математики, физики и информатики.</w:t>
            </w:r>
          </w:p>
          <w:p w:rsidR="003B6988" w:rsidRDefault="00BB0100" w:rsidP="00BB0100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Работа по предупреждению</w:t>
            </w:r>
            <w:r w:rsidR="003B6988">
              <w:rPr>
                <w:rFonts w:asciiTheme="minorHAnsi" w:hAnsiTheme="minorHAnsi" w:cs="Arial"/>
              </w:rPr>
              <w:t xml:space="preserve"> неуспеваемости школьников.</w:t>
            </w:r>
          </w:p>
          <w:p w:rsidR="00BB0100" w:rsidRPr="00BB0100" w:rsidRDefault="003B6988" w:rsidP="00BB0100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Проведение контрольных работ за 1 полугодие по математике с 5 по 11 класс, физике 8-11 класс, информатике 9-11 класс.</w:t>
            </w:r>
            <w:r w:rsidR="00BB0100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41" w:type="dxa"/>
          </w:tcPr>
          <w:p w:rsidR="00BB0100" w:rsidRPr="003B6988" w:rsidRDefault="003B6988" w:rsidP="005A3052">
            <w:pPr>
              <w:rPr>
                <w:rFonts w:asciiTheme="minorHAnsi" w:hAnsiTheme="minorHAnsi" w:cs="Arial"/>
                <w:b/>
                <w:i/>
              </w:rPr>
            </w:pPr>
            <w:r w:rsidRPr="003B6988">
              <w:rPr>
                <w:rFonts w:asciiTheme="minorHAnsi" w:hAnsiTheme="minorHAnsi" w:cs="Arial"/>
                <w:b/>
                <w:i/>
              </w:rPr>
              <w:t xml:space="preserve"> </w:t>
            </w:r>
            <w:r w:rsidRPr="003B6988">
              <w:rPr>
                <w:rFonts w:asciiTheme="minorHAnsi" w:hAnsiTheme="minorHAnsi" w:cs="Arial"/>
                <w:b/>
                <w:i/>
                <w:sz w:val="32"/>
              </w:rPr>
              <w:t>Ноябрь-декабрь</w:t>
            </w:r>
            <w:r>
              <w:rPr>
                <w:rFonts w:asciiTheme="minorHAnsi" w:hAnsiTheme="minorHAnsi" w:cs="Arial"/>
                <w:b/>
                <w:i/>
                <w:sz w:val="32"/>
              </w:rPr>
              <w:t>.</w:t>
            </w:r>
          </w:p>
        </w:tc>
        <w:tc>
          <w:tcPr>
            <w:tcW w:w="2296" w:type="dxa"/>
          </w:tcPr>
          <w:p w:rsidR="00BB0100" w:rsidRPr="003B6988" w:rsidRDefault="003B6988" w:rsidP="005A30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Учителя МО</w:t>
            </w:r>
          </w:p>
        </w:tc>
      </w:tr>
    </w:tbl>
    <w:p w:rsidR="003B6988" w:rsidRDefault="003B6988" w:rsidP="005A3052">
      <w:pPr>
        <w:rPr>
          <w:rFonts w:ascii="Tw Cen MT" w:hAnsi="Tw Cen MT" w:cs="Arial"/>
        </w:rPr>
      </w:pP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"/>
        <w:gridCol w:w="5509"/>
        <w:gridCol w:w="19"/>
        <w:gridCol w:w="116"/>
        <w:gridCol w:w="2150"/>
        <w:gridCol w:w="19"/>
        <w:gridCol w:w="116"/>
        <w:gridCol w:w="1996"/>
        <w:gridCol w:w="37"/>
      </w:tblGrid>
      <w:tr w:rsidR="003B6988" w:rsidTr="00C26D30">
        <w:trPr>
          <w:gridBefore w:val="1"/>
          <w:wBefore w:w="38" w:type="dxa"/>
          <w:trHeight w:val="1613"/>
        </w:trPr>
        <w:tc>
          <w:tcPr>
            <w:tcW w:w="5509" w:type="dxa"/>
          </w:tcPr>
          <w:p w:rsidR="003B6988" w:rsidRDefault="003B6988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Заседание №3 (январь)</w:t>
            </w:r>
          </w:p>
          <w:p w:rsidR="003B6988" w:rsidRPr="00706382" w:rsidRDefault="003B6988" w:rsidP="00DD52B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Тема</w:t>
            </w:r>
            <w:r w:rsidRPr="00706382">
              <w:rPr>
                <w:rFonts w:asciiTheme="minorHAnsi" w:hAnsiTheme="minorHAnsi" w:cs="Arial"/>
                <w:b/>
              </w:rPr>
              <w:t>: «Внедрение информационно-коммуникационных технологий в образовательный процесс в целях повышения качества обучения.»</w:t>
            </w:r>
          </w:p>
          <w:p w:rsidR="003B6988" w:rsidRDefault="003B6988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Вопросы для обсуждения:</w:t>
            </w:r>
          </w:p>
          <w:p w:rsidR="003B6988" w:rsidRDefault="003B6988" w:rsidP="00DD52B3">
            <w:pPr>
              <w:pStyle w:val="a7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Обсуждение результатов районных предметных олимпиад.</w:t>
            </w:r>
          </w:p>
          <w:p w:rsidR="003B6988" w:rsidRDefault="003B6988" w:rsidP="00DD52B3">
            <w:pPr>
              <w:pStyle w:val="a7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Анализ пробных экзаменов ЕГЭ и ОГЭ</w:t>
            </w:r>
          </w:p>
          <w:p w:rsidR="003B6988" w:rsidRPr="00706382" w:rsidRDefault="003B6988" w:rsidP="00DD52B3">
            <w:pPr>
              <w:pStyle w:val="a7"/>
              <w:numPr>
                <w:ilvl w:val="0"/>
                <w:numId w:val="7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Методическое сообщение </w:t>
            </w:r>
            <w:r w:rsidRPr="00706382">
              <w:rPr>
                <w:rFonts w:asciiTheme="minorHAnsi" w:hAnsiTheme="minorHAnsi" w:cs="Arial"/>
                <w:b/>
              </w:rPr>
              <w:t>«Цифровая образовательная среда – новые возможности для современного учителя математики, физики и информатики.»</w:t>
            </w:r>
          </w:p>
          <w:p w:rsidR="003B6988" w:rsidRPr="00706382" w:rsidRDefault="003B6988" w:rsidP="00DD52B3">
            <w:pPr>
              <w:pStyle w:val="a7"/>
              <w:rPr>
                <w:rFonts w:asciiTheme="minorHAnsi" w:hAnsiTheme="minorHAnsi" w:cs="Arial"/>
                <w:b/>
              </w:rPr>
            </w:pPr>
          </w:p>
        </w:tc>
        <w:tc>
          <w:tcPr>
            <w:tcW w:w="2285" w:type="dxa"/>
            <w:gridSpan w:val="3"/>
          </w:tcPr>
          <w:p w:rsidR="003B6988" w:rsidRPr="00B477A2" w:rsidRDefault="00B477A2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Январь – февраль - март</w:t>
            </w:r>
          </w:p>
        </w:tc>
        <w:tc>
          <w:tcPr>
            <w:tcW w:w="2168" w:type="dxa"/>
            <w:gridSpan w:val="4"/>
          </w:tcPr>
          <w:p w:rsidR="003B6988" w:rsidRPr="00B477A2" w:rsidRDefault="00B477A2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Учителя МО</w:t>
            </w:r>
          </w:p>
        </w:tc>
      </w:tr>
      <w:tr w:rsidR="003B6988" w:rsidTr="00C26D30">
        <w:trPr>
          <w:gridBefore w:val="1"/>
          <w:wBefore w:w="38" w:type="dxa"/>
          <w:trHeight w:val="1326"/>
        </w:trPr>
        <w:tc>
          <w:tcPr>
            <w:tcW w:w="5509" w:type="dxa"/>
          </w:tcPr>
          <w:p w:rsidR="003B6988" w:rsidRPr="00706382" w:rsidRDefault="003B6988" w:rsidP="00DD52B3">
            <w:pPr>
              <w:pStyle w:val="a7"/>
              <w:rPr>
                <w:rFonts w:asciiTheme="minorHAnsi" w:hAnsiTheme="minorHAnsi" w:cs="Arial"/>
                <w:b/>
              </w:rPr>
            </w:pPr>
            <w:r w:rsidRPr="00706382">
              <w:rPr>
                <w:rFonts w:asciiTheme="minorHAnsi" w:hAnsiTheme="minorHAnsi" w:cs="Arial"/>
                <w:b/>
              </w:rPr>
              <w:t xml:space="preserve">       Межсекционная работа </w:t>
            </w:r>
          </w:p>
          <w:p w:rsidR="003B6988" w:rsidRDefault="003B6988" w:rsidP="00DD52B3">
            <w:pPr>
              <w:pStyle w:val="a7"/>
              <w:rPr>
                <w:rFonts w:asciiTheme="minorHAnsi" w:hAnsiTheme="minorHAnsi" w:cs="Arial"/>
              </w:rPr>
            </w:pPr>
          </w:p>
          <w:p w:rsidR="003B6988" w:rsidRDefault="003B6988" w:rsidP="00DD52B3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Контроль за организацией системного повторения в выпускных классах.</w:t>
            </w:r>
          </w:p>
          <w:p w:rsidR="003B6988" w:rsidRDefault="003B6988" w:rsidP="00DD52B3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Обмен опытом по использованию современных технологий в преподавании и воспитании.</w:t>
            </w:r>
          </w:p>
          <w:p w:rsidR="003B6988" w:rsidRDefault="00B477A2" w:rsidP="00DD52B3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Проверка подготовки обучающихся к выпускным экзаменам.</w:t>
            </w:r>
          </w:p>
          <w:p w:rsidR="00B477A2" w:rsidRPr="003B6988" w:rsidRDefault="00B477A2" w:rsidP="00DD52B3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Индивидуальная работа с сильными и слабыми учащимися по подготовке к выпускным экзаменам. </w:t>
            </w:r>
          </w:p>
        </w:tc>
        <w:tc>
          <w:tcPr>
            <w:tcW w:w="2285" w:type="dxa"/>
            <w:gridSpan w:val="3"/>
          </w:tcPr>
          <w:p w:rsidR="003B6988" w:rsidRDefault="003B6988" w:rsidP="00DD52B3">
            <w:pPr>
              <w:rPr>
                <w:rFonts w:ascii="Tw Cen MT" w:hAnsi="Tw Cen MT" w:cs="Arial"/>
              </w:rPr>
            </w:pPr>
          </w:p>
        </w:tc>
        <w:tc>
          <w:tcPr>
            <w:tcW w:w="2168" w:type="dxa"/>
            <w:gridSpan w:val="4"/>
          </w:tcPr>
          <w:p w:rsidR="003B6988" w:rsidRDefault="003B6988" w:rsidP="00DD52B3">
            <w:pPr>
              <w:rPr>
                <w:rFonts w:ascii="Tw Cen MT" w:hAnsi="Tw Cen MT" w:cs="Arial"/>
              </w:rPr>
            </w:pPr>
          </w:p>
        </w:tc>
      </w:tr>
      <w:tr w:rsidR="00B477A2" w:rsidTr="00C26D30">
        <w:trPr>
          <w:gridBefore w:val="1"/>
          <w:wBefore w:w="38" w:type="dxa"/>
          <w:trHeight w:val="1161"/>
        </w:trPr>
        <w:tc>
          <w:tcPr>
            <w:tcW w:w="5509" w:type="dxa"/>
          </w:tcPr>
          <w:p w:rsidR="00B477A2" w:rsidRPr="00706382" w:rsidRDefault="00B477A2" w:rsidP="00DD52B3">
            <w:pPr>
              <w:pStyle w:val="a7"/>
              <w:ind w:left="355"/>
              <w:rPr>
                <w:rFonts w:asciiTheme="minorHAnsi" w:hAnsiTheme="minorHAnsi" w:cs="Arial"/>
                <w:b/>
              </w:rPr>
            </w:pPr>
            <w:r w:rsidRPr="00706382">
              <w:rPr>
                <w:rFonts w:asciiTheme="minorHAnsi" w:hAnsiTheme="minorHAnsi" w:cs="Arial"/>
                <w:b/>
              </w:rPr>
              <w:t xml:space="preserve">                   Заседание №4</w:t>
            </w:r>
          </w:p>
          <w:p w:rsidR="00B477A2" w:rsidRPr="00706382" w:rsidRDefault="00B477A2" w:rsidP="00DD52B3">
            <w:pPr>
              <w:rPr>
                <w:rFonts w:asciiTheme="minorHAnsi" w:hAnsiTheme="minorHAnsi" w:cs="Arial"/>
                <w:b/>
              </w:rPr>
            </w:pPr>
            <w:r w:rsidRPr="00B477A2">
              <w:rPr>
                <w:rFonts w:asciiTheme="minorHAnsi" w:hAnsiTheme="minorHAnsi" w:cs="Arial"/>
              </w:rPr>
              <w:t>Тема</w:t>
            </w:r>
            <w:r w:rsidRPr="00706382">
              <w:rPr>
                <w:rFonts w:asciiTheme="minorHAnsi" w:hAnsiTheme="minorHAnsi" w:cs="Arial"/>
                <w:b/>
              </w:rPr>
              <w:t>: «Система работы учителя по подготовке к итоговой аттестации по математике, информатике и физике выпускников 9-11 классов.»</w:t>
            </w:r>
          </w:p>
          <w:p w:rsidR="00B477A2" w:rsidRDefault="00B477A2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Вопросы для обсуждения:</w:t>
            </w:r>
          </w:p>
          <w:p w:rsidR="00B477A2" w:rsidRDefault="00B477A2" w:rsidP="00DD52B3">
            <w:pPr>
              <w:pStyle w:val="a7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Изучение инструктивно-методических документов по проведению ЕГЭ и ОГЭ</w:t>
            </w:r>
          </w:p>
          <w:p w:rsidR="00DD52B3" w:rsidRPr="00B477A2" w:rsidRDefault="00DD52B3" w:rsidP="00DD52B3">
            <w:pPr>
              <w:pStyle w:val="a7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Анализ взаимопосещенных уроков.</w:t>
            </w:r>
          </w:p>
          <w:p w:rsidR="00B477A2" w:rsidRDefault="00B477A2" w:rsidP="00DD52B3">
            <w:pPr>
              <w:pStyle w:val="a7"/>
              <w:rPr>
                <w:rFonts w:asciiTheme="minorHAnsi" w:hAnsiTheme="minorHAnsi" w:cs="Arial"/>
              </w:rPr>
            </w:pPr>
          </w:p>
          <w:p w:rsidR="00B477A2" w:rsidRDefault="00B477A2" w:rsidP="00DD52B3">
            <w:pPr>
              <w:pStyle w:val="a7"/>
              <w:rPr>
                <w:rFonts w:asciiTheme="minorHAnsi" w:hAnsiTheme="minorHAnsi" w:cs="Arial"/>
              </w:rPr>
            </w:pPr>
          </w:p>
          <w:p w:rsidR="009F306E" w:rsidRDefault="009F306E" w:rsidP="009F306E">
            <w:pPr>
              <w:pStyle w:val="a7"/>
              <w:rPr>
                <w:rFonts w:asciiTheme="minorHAnsi" w:hAnsiTheme="minorHAnsi" w:cs="Arial"/>
              </w:rPr>
            </w:pPr>
          </w:p>
          <w:p w:rsidR="00DD52B3" w:rsidRPr="00706382" w:rsidRDefault="00DD52B3" w:rsidP="00DD52B3">
            <w:pPr>
              <w:pStyle w:val="a7"/>
              <w:numPr>
                <w:ilvl w:val="0"/>
                <w:numId w:val="10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Методическое сообщение </w:t>
            </w:r>
            <w:r w:rsidR="00706382" w:rsidRPr="00706382">
              <w:rPr>
                <w:rFonts w:asciiTheme="minorHAnsi" w:hAnsiTheme="minorHAnsi" w:cs="Arial"/>
                <w:b/>
              </w:rPr>
              <w:t>«</w:t>
            </w:r>
            <w:r w:rsidRPr="00706382">
              <w:rPr>
                <w:rFonts w:asciiTheme="minorHAnsi" w:hAnsiTheme="minorHAnsi" w:cs="Arial"/>
                <w:b/>
              </w:rPr>
              <w:t>Приёмы и методы подготовки выпускников к ЕГЭ и ОГЭ Интернет ресурсы для педагогов и для выпускников по подготовке к ГИА</w:t>
            </w:r>
            <w:r w:rsidR="00706382" w:rsidRPr="00706382">
              <w:rPr>
                <w:rFonts w:asciiTheme="minorHAnsi" w:hAnsiTheme="minorHAnsi" w:cs="Arial"/>
                <w:b/>
              </w:rPr>
              <w:t>»</w:t>
            </w:r>
          </w:p>
          <w:p w:rsidR="00DD52B3" w:rsidRPr="00DD52B3" w:rsidRDefault="00DD52B3" w:rsidP="00DD52B3">
            <w:pPr>
              <w:pStyle w:val="a7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Методическое сообщение </w:t>
            </w:r>
            <w:r w:rsidR="00706382" w:rsidRPr="00706382">
              <w:rPr>
                <w:rFonts w:asciiTheme="minorHAnsi" w:hAnsiTheme="minorHAnsi" w:cs="Arial"/>
                <w:b/>
              </w:rPr>
              <w:t>«</w:t>
            </w:r>
            <w:r w:rsidRPr="00706382">
              <w:rPr>
                <w:rFonts w:asciiTheme="minorHAnsi" w:hAnsiTheme="minorHAnsi" w:cs="Arial"/>
                <w:b/>
              </w:rPr>
              <w:t>Активные методы обучения как способ повышения эф</w:t>
            </w:r>
            <w:r w:rsidR="009F306E" w:rsidRPr="00706382">
              <w:rPr>
                <w:rFonts w:asciiTheme="minorHAnsi" w:hAnsiTheme="minorHAnsi" w:cs="Arial"/>
                <w:b/>
              </w:rPr>
              <w:t>фективности преподавания предметов.</w:t>
            </w:r>
            <w:r w:rsidR="00706382" w:rsidRPr="00706382">
              <w:rPr>
                <w:rFonts w:asciiTheme="minorHAnsi" w:hAnsiTheme="minorHAnsi" w:cs="Arial"/>
                <w:b/>
              </w:rPr>
              <w:t>»</w:t>
            </w:r>
          </w:p>
        </w:tc>
        <w:tc>
          <w:tcPr>
            <w:tcW w:w="2285" w:type="dxa"/>
            <w:gridSpan w:val="3"/>
          </w:tcPr>
          <w:p w:rsidR="00B477A2" w:rsidRPr="00B477A2" w:rsidRDefault="00B477A2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март</w:t>
            </w:r>
          </w:p>
        </w:tc>
        <w:tc>
          <w:tcPr>
            <w:tcW w:w="2168" w:type="dxa"/>
            <w:gridSpan w:val="4"/>
          </w:tcPr>
          <w:p w:rsidR="00B477A2" w:rsidRPr="00B477A2" w:rsidRDefault="00B477A2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Рук. ШМО</w:t>
            </w:r>
          </w:p>
        </w:tc>
      </w:tr>
      <w:tr w:rsidR="009F306E" w:rsidTr="00C26D30">
        <w:trPr>
          <w:gridBefore w:val="1"/>
          <w:wBefore w:w="38" w:type="dxa"/>
          <w:trHeight w:val="1507"/>
        </w:trPr>
        <w:tc>
          <w:tcPr>
            <w:tcW w:w="5528" w:type="dxa"/>
            <w:gridSpan w:val="2"/>
          </w:tcPr>
          <w:p w:rsidR="009F306E" w:rsidRPr="00706382" w:rsidRDefault="009F306E" w:rsidP="00DD52B3">
            <w:pPr>
              <w:rPr>
                <w:rFonts w:asciiTheme="minorHAnsi" w:hAnsiTheme="minorHAnsi" w:cs="Arial"/>
                <w:b/>
              </w:rPr>
            </w:pPr>
            <w:r w:rsidRPr="00706382">
              <w:rPr>
                <w:rFonts w:asciiTheme="minorHAnsi" w:hAnsiTheme="minorHAnsi" w:cs="Arial"/>
                <w:b/>
              </w:rPr>
              <w:t xml:space="preserve">                Межсекционная работа.</w:t>
            </w:r>
          </w:p>
          <w:p w:rsidR="009F306E" w:rsidRDefault="009F306E" w:rsidP="009F306E">
            <w:pPr>
              <w:pStyle w:val="a7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Практикум по вопросу заполнения бланков экзаменационных работ.</w:t>
            </w:r>
          </w:p>
          <w:p w:rsidR="009F306E" w:rsidRDefault="009F306E" w:rsidP="009F306E">
            <w:pPr>
              <w:pStyle w:val="a7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Организация консультаций выпускников по вопросам ОГЭ и ЕГЭ</w:t>
            </w:r>
          </w:p>
          <w:p w:rsidR="009F306E" w:rsidRDefault="009F306E" w:rsidP="009F306E">
            <w:pPr>
              <w:pStyle w:val="a7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Участие в районной конференции исследовательских работ.</w:t>
            </w:r>
          </w:p>
          <w:p w:rsidR="009F306E" w:rsidRDefault="009F306E" w:rsidP="009F306E">
            <w:pPr>
              <w:pStyle w:val="a7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Проведение контрольныхработ в форме ОГЭ и ЕГЭ</w:t>
            </w:r>
          </w:p>
          <w:p w:rsidR="009F306E" w:rsidRDefault="009F306E" w:rsidP="009F306E">
            <w:pPr>
              <w:pStyle w:val="a7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Оформление уголков по подготовке к экзаменам.</w:t>
            </w:r>
          </w:p>
          <w:p w:rsidR="009F306E" w:rsidRDefault="009F306E" w:rsidP="009F306E">
            <w:pPr>
              <w:pStyle w:val="a7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Проведение промежуточной аттестации по предметам</w:t>
            </w:r>
          </w:p>
          <w:p w:rsidR="009F306E" w:rsidRPr="009F306E" w:rsidRDefault="009F306E" w:rsidP="009F306E">
            <w:pPr>
              <w:pStyle w:val="a7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Участие в ВПР.</w:t>
            </w:r>
          </w:p>
        </w:tc>
        <w:tc>
          <w:tcPr>
            <w:tcW w:w="2285" w:type="dxa"/>
            <w:gridSpan w:val="3"/>
          </w:tcPr>
          <w:p w:rsidR="009F306E" w:rsidRPr="00C26D30" w:rsidRDefault="00C26D30" w:rsidP="00DD5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–апрель-май</w:t>
            </w:r>
          </w:p>
        </w:tc>
        <w:tc>
          <w:tcPr>
            <w:tcW w:w="2149" w:type="dxa"/>
            <w:gridSpan w:val="3"/>
          </w:tcPr>
          <w:p w:rsidR="009F306E" w:rsidRPr="00C26D30" w:rsidRDefault="00C26D30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Учителя МО</w:t>
            </w:r>
          </w:p>
        </w:tc>
      </w:tr>
      <w:tr w:rsidR="00AE32DC" w:rsidTr="00C26D30">
        <w:trPr>
          <w:gridBefore w:val="1"/>
          <w:wBefore w:w="38" w:type="dxa"/>
          <w:trHeight w:val="1558"/>
        </w:trPr>
        <w:tc>
          <w:tcPr>
            <w:tcW w:w="5528" w:type="dxa"/>
            <w:gridSpan w:val="2"/>
          </w:tcPr>
          <w:p w:rsidR="00AE32DC" w:rsidRPr="00706382" w:rsidRDefault="00AE32DC" w:rsidP="00AE32DC">
            <w:pPr>
              <w:pStyle w:val="a7"/>
              <w:rPr>
                <w:rFonts w:asciiTheme="minorHAnsi" w:hAnsiTheme="minorHAnsi" w:cs="Arial"/>
                <w:b/>
              </w:rPr>
            </w:pPr>
            <w:r w:rsidRPr="00706382">
              <w:rPr>
                <w:rFonts w:asciiTheme="minorHAnsi" w:hAnsiTheme="minorHAnsi" w:cs="Arial"/>
                <w:b/>
              </w:rPr>
              <w:t xml:space="preserve">             Заседание №5</w:t>
            </w:r>
          </w:p>
          <w:p w:rsidR="00AE32DC" w:rsidRPr="00706382" w:rsidRDefault="00AE32DC" w:rsidP="00AE32DC">
            <w:pPr>
              <w:rPr>
                <w:rFonts w:asciiTheme="minorHAnsi" w:hAnsiTheme="minorHAnsi" w:cs="Arial"/>
                <w:b/>
              </w:rPr>
            </w:pPr>
            <w:r w:rsidRPr="00AE32DC">
              <w:rPr>
                <w:rFonts w:asciiTheme="minorHAnsi" w:hAnsiTheme="minorHAnsi" w:cs="Arial"/>
              </w:rPr>
              <w:t>Тема</w:t>
            </w:r>
            <w:r w:rsidRPr="00706382">
              <w:rPr>
                <w:rFonts w:asciiTheme="minorHAnsi" w:hAnsiTheme="minorHAnsi" w:cs="Arial"/>
                <w:b/>
              </w:rPr>
              <w:t>: «Подведение итогов и анализ деятельности МО учителей математического цикла за 2019-2020 учебный год»</w:t>
            </w:r>
          </w:p>
          <w:p w:rsidR="00AE32DC" w:rsidRDefault="00AE32DC" w:rsidP="00AE32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Вопросы для обсуждения:</w:t>
            </w:r>
          </w:p>
          <w:p w:rsidR="00AE32DC" w:rsidRDefault="00AE32DC" w:rsidP="00AE32DC">
            <w:pPr>
              <w:pStyle w:val="a7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Анализ выполнения учебных программ по математике</w:t>
            </w:r>
            <w:r w:rsidR="00706382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физике и информатике </w:t>
            </w:r>
          </w:p>
          <w:p w:rsidR="00AE32DC" w:rsidRPr="00AE32DC" w:rsidRDefault="00AE32DC" w:rsidP="00AE32DC">
            <w:pPr>
              <w:pStyle w:val="a7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Уровень обученности по математике</w:t>
            </w:r>
            <w:r w:rsidR="00706382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физике</w:t>
            </w:r>
            <w:r w:rsidR="00706382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информатике в 2019-2020 учебном году (результаты ВПР,МИКО,РИКО, пробных экзаменов и тд.)</w:t>
            </w:r>
          </w:p>
        </w:tc>
        <w:tc>
          <w:tcPr>
            <w:tcW w:w="2285" w:type="dxa"/>
            <w:gridSpan w:val="3"/>
          </w:tcPr>
          <w:p w:rsidR="00AE32DC" w:rsidRDefault="00AE32DC" w:rsidP="00DD52B3">
            <w:pPr>
              <w:rPr>
                <w:rFonts w:ascii="Tw Cen MT" w:hAnsi="Tw Cen MT" w:cs="Arial"/>
              </w:rPr>
            </w:pPr>
          </w:p>
        </w:tc>
        <w:tc>
          <w:tcPr>
            <w:tcW w:w="2149" w:type="dxa"/>
            <w:gridSpan w:val="3"/>
          </w:tcPr>
          <w:p w:rsidR="00AE32DC" w:rsidRPr="00C26D30" w:rsidRDefault="00C26D30" w:rsidP="00DD52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Рук. ШМО</w:t>
            </w:r>
          </w:p>
        </w:tc>
      </w:tr>
      <w:tr w:rsidR="00706382" w:rsidTr="00C26D30">
        <w:trPr>
          <w:gridAfter w:val="1"/>
          <w:wAfter w:w="37" w:type="dxa"/>
          <w:trHeight w:val="4111"/>
        </w:trPr>
        <w:tc>
          <w:tcPr>
            <w:tcW w:w="5682" w:type="dxa"/>
            <w:gridSpan w:val="4"/>
          </w:tcPr>
          <w:p w:rsidR="00706382" w:rsidRDefault="00706382" w:rsidP="00706382">
            <w:pPr>
              <w:pStyle w:val="a7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Работа уч</w:t>
            </w:r>
            <w:r w:rsidR="006709A2">
              <w:rPr>
                <w:rFonts w:asciiTheme="minorHAnsi" w:hAnsiTheme="minorHAnsi" w:cs="Arial"/>
              </w:rPr>
              <w:t xml:space="preserve">ителей МО по повышению качества </w:t>
            </w:r>
            <w:r>
              <w:rPr>
                <w:rFonts w:asciiTheme="minorHAnsi" w:hAnsiTheme="minorHAnsi" w:cs="Arial"/>
              </w:rPr>
              <w:t>образования</w:t>
            </w:r>
          </w:p>
          <w:p w:rsidR="00706382" w:rsidRDefault="006709A2" w:rsidP="00706382">
            <w:pPr>
              <w:pStyle w:val="a7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Творческие отчёты учителей по темам самообразования.</w:t>
            </w:r>
          </w:p>
          <w:p w:rsidR="006709A2" w:rsidRDefault="006709A2" w:rsidP="00706382">
            <w:pPr>
              <w:pStyle w:val="a7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Итоги участия педагогов и обучающихся в мероприятиях различных уровней.</w:t>
            </w:r>
          </w:p>
          <w:p w:rsidR="006709A2" w:rsidRDefault="006709A2" w:rsidP="00706382">
            <w:pPr>
              <w:pStyle w:val="a7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Обзор методической литературы.</w:t>
            </w:r>
          </w:p>
          <w:p w:rsidR="006709A2" w:rsidRDefault="006709A2" w:rsidP="00706382">
            <w:pPr>
              <w:pStyle w:val="a7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Разработка плана работы МО учителей </w:t>
            </w:r>
          </w:p>
          <w:p w:rsidR="006709A2" w:rsidRPr="00706382" w:rsidRDefault="006709A2" w:rsidP="006709A2">
            <w:pPr>
              <w:pStyle w:val="a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Математического цикла на сле</w:t>
            </w:r>
            <w:r w:rsidR="008F04F9">
              <w:rPr>
                <w:rFonts w:asciiTheme="minorHAnsi" w:hAnsiTheme="minorHAnsi" w:cs="Arial"/>
              </w:rPr>
              <w:t>дующий учебный год.</w:t>
            </w:r>
          </w:p>
        </w:tc>
        <w:tc>
          <w:tcPr>
            <w:tcW w:w="2285" w:type="dxa"/>
            <w:gridSpan w:val="3"/>
          </w:tcPr>
          <w:p w:rsidR="00706382" w:rsidRDefault="00706382" w:rsidP="00706382">
            <w:pPr>
              <w:ind w:left="786"/>
              <w:rPr>
                <w:rFonts w:ascii="Tw Cen MT" w:hAnsi="Tw Cen MT" w:cs="Arial"/>
              </w:rPr>
            </w:pPr>
          </w:p>
        </w:tc>
        <w:tc>
          <w:tcPr>
            <w:tcW w:w="1996" w:type="dxa"/>
          </w:tcPr>
          <w:p w:rsidR="00706382" w:rsidRDefault="00706382" w:rsidP="00706382">
            <w:pPr>
              <w:ind w:left="786"/>
              <w:rPr>
                <w:rFonts w:ascii="Tw Cen MT" w:hAnsi="Tw Cen MT" w:cs="Arial"/>
              </w:rPr>
            </w:pPr>
          </w:p>
        </w:tc>
      </w:tr>
    </w:tbl>
    <w:p w:rsidR="001F4A04" w:rsidRDefault="001F4A04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Default="00C26D30" w:rsidP="005A3052">
      <w:pPr>
        <w:rPr>
          <w:rFonts w:asciiTheme="minorHAnsi" w:hAnsiTheme="minorHAnsi" w:cs="Arial"/>
        </w:rPr>
      </w:pPr>
    </w:p>
    <w:p w:rsidR="00C26D30" w:rsidRPr="00C26D30" w:rsidRDefault="00C26D30" w:rsidP="005A3052">
      <w:pPr>
        <w:rPr>
          <w:rFonts w:asciiTheme="minorHAnsi" w:hAnsiTheme="minorHAnsi" w:cs="Arial"/>
        </w:rPr>
      </w:pPr>
    </w:p>
    <w:sectPr w:rsidR="00C26D30" w:rsidRPr="00C26D30" w:rsidSect="00BD4C85">
      <w:headerReference w:type="default" r:id="rId8"/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B9" w:rsidRDefault="00E340B9" w:rsidP="002D3620">
      <w:pPr>
        <w:spacing w:after="0"/>
      </w:pPr>
      <w:r>
        <w:separator/>
      </w:r>
    </w:p>
  </w:endnote>
  <w:endnote w:type="continuationSeparator" w:id="0">
    <w:p w:rsidR="00E340B9" w:rsidRDefault="00E340B9" w:rsidP="002D36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B9" w:rsidRDefault="00E340B9" w:rsidP="002D3620">
      <w:pPr>
        <w:spacing w:after="0"/>
      </w:pPr>
      <w:r>
        <w:separator/>
      </w:r>
    </w:p>
  </w:footnote>
  <w:footnote w:type="continuationSeparator" w:id="0">
    <w:p w:rsidR="00E340B9" w:rsidRDefault="00E340B9" w:rsidP="002D362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20" w:rsidRPr="002D3620" w:rsidRDefault="002D3620" w:rsidP="002D3620">
    <w:pPr>
      <w:pStyle w:val="a3"/>
      <w:ind w:left="-142" w:firstLine="142"/>
      <w:rPr>
        <w:rFonts w:ascii="Swis721 Hv BT" w:hAnsi="Swis721 Hv B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1D6"/>
    <w:multiLevelType w:val="hybridMultilevel"/>
    <w:tmpl w:val="DAA6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3199"/>
    <w:multiLevelType w:val="hybridMultilevel"/>
    <w:tmpl w:val="FB3244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978176E"/>
    <w:multiLevelType w:val="hybridMultilevel"/>
    <w:tmpl w:val="3558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94C4D"/>
    <w:multiLevelType w:val="hybridMultilevel"/>
    <w:tmpl w:val="E204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200A9"/>
    <w:multiLevelType w:val="hybridMultilevel"/>
    <w:tmpl w:val="192C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D681A"/>
    <w:multiLevelType w:val="hybridMultilevel"/>
    <w:tmpl w:val="DD582C74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4D0A4607"/>
    <w:multiLevelType w:val="hybridMultilevel"/>
    <w:tmpl w:val="94F021C2"/>
    <w:lvl w:ilvl="0" w:tplc="C1880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4AA3E5B"/>
    <w:multiLevelType w:val="hybridMultilevel"/>
    <w:tmpl w:val="DF4E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E41C0"/>
    <w:multiLevelType w:val="hybridMultilevel"/>
    <w:tmpl w:val="24F4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07658"/>
    <w:multiLevelType w:val="hybridMultilevel"/>
    <w:tmpl w:val="A294B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F815B3"/>
    <w:multiLevelType w:val="hybridMultilevel"/>
    <w:tmpl w:val="4BCC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B25BC"/>
    <w:multiLevelType w:val="hybridMultilevel"/>
    <w:tmpl w:val="99E4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4C85"/>
    <w:rsid w:val="00003F94"/>
    <w:rsid w:val="00091446"/>
    <w:rsid w:val="000D5D01"/>
    <w:rsid w:val="00162151"/>
    <w:rsid w:val="00175C90"/>
    <w:rsid w:val="001D6679"/>
    <w:rsid w:val="001F4A04"/>
    <w:rsid w:val="00245414"/>
    <w:rsid w:val="00261B31"/>
    <w:rsid w:val="002C60C9"/>
    <w:rsid w:val="002D3620"/>
    <w:rsid w:val="00353D41"/>
    <w:rsid w:val="003A682D"/>
    <w:rsid w:val="003B6988"/>
    <w:rsid w:val="003E5136"/>
    <w:rsid w:val="00453EC3"/>
    <w:rsid w:val="00471A46"/>
    <w:rsid w:val="005A3052"/>
    <w:rsid w:val="006116F7"/>
    <w:rsid w:val="006709A2"/>
    <w:rsid w:val="006B606D"/>
    <w:rsid w:val="006C0B77"/>
    <w:rsid w:val="006E5AFA"/>
    <w:rsid w:val="007038A4"/>
    <w:rsid w:val="00706382"/>
    <w:rsid w:val="00816CFB"/>
    <w:rsid w:val="00823D2C"/>
    <w:rsid w:val="008242FF"/>
    <w:rsid w:val="00870751"/>
    <w:rsid w:val="008A35FE"/>
    <w:rsid w:val="008F04F9"/>
    <w:rsid w:val="00922C48"/>
    <w:rsid w:val="009B62BE"/>
    <w:rsid w:val="009F306E"/>
    <w:rsid w:val="00A43897"/>
    <w:rsid w:val="00A55BB9"/>
    <w:rsid w:val="00AC6A46"/>
    <w:rsid w:val="00AD0EDA"/>
    <w:rsid w:val="00AE32DC"/>
    <w:rsid w:val="00B477A2"/>
    <w:rsid w:val="00B915B7"/>
    <w:rsid w:val="00BA2920"/>
    <w:rsid w:val="00BB0100"/>
    <w:rsid w:val="00BD4C85"/>
    <w:rsid w:val="00C26D30"/>
    <w:rsid w:val="00CD7F96"/>
    <w:rsid w:val="00DD52B3"/>
    <w:rsid w:val="00DE4C83"/>
    <w:rsid w:val="00DE7998"/>
    <w:rsid w:val="00E340B9"/>
    <w:rsid w:val="00EA59DF"/>
    <w:rsid w:val="00EE4070"/>
    <w:rsid w:val="00F12C76"/>
    <w:rsid w:val="00F417EC"/>
    <w:rsid w:val="00F5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62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62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2D362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3620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3A682D"/>
    <w:pPr>
      <w:ind w:left="720"/>
      <w:contextualSpacing/>
    </w:pPr>
  </w:style>
  <w:style w:type="character" w:styleId="a8">
    <w:name w:val="Strong"/>
    <w:basedOn w:val="a0"/>
    <w:uiPriority w:val="22"/>
    <w:qFormat/>
    <w:rsid w:val="00BA2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A74C-79EB-490F-96ED-52E7FDF9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2024-09-09T17:04:00Z</cp:lastPrinted>
  <dcterms:created xsi:type="dcterms:W3CDTF">2024-09-08T08:00:00Z</dcterms:created>
  <dcterms:modified xsi:type="dcterms:W3CDTF">2024-09-09T17:34:00Z</dcterms:modified>
</cp:coreProperties>
</file>