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1063" w14:textId="45651896" w:rsidR="00AE3B27" w:rsidRDefault="00AE3B27" w:rsidP="00AE3B2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E3B27">
        <w:rPr>
          <w:rFonts w:ascii="Times New Roman" w:hAnsi="Times New Roman" w:cs="Times New Roman"/>
          <w:b/>
          <w:bCs/>
          <w:sz w:val="44"/>
          <w:szCs w:val="44"/>
        </w:rPr>
        <w:t>Методическое объединение учителей английского языка 2024-2025г.</w:t>
      </w:r>
    </w:p>
    <w:p w14:paraId="526D0DFB" w14:textId="77777777" w:rsidR="00AE3B27" w:rsidRPr="00AE3B27" w:rsidRDefault="00AE3B27" w:rsidP="00AE3B2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DA7FAFE" w14:textId="3CBE27B5" w:rsidR="00AE3B27" w:rsidRPr="00AE3B27" w:rsidRDefault="00AE3B27" w:rsidP="00AE3B27">
      <w:pPr>
        <w:jc w:val="center"/>
        <w:rPr>
          <w:rFonts w:ascii="Monotype Corsiva" w:hAnsi="Monotype Corsiva"/>
          <w:b/>
          <w:bCs/>
          <w:sz w:val="56"/>
          <w:szCs w:val="56"/>
        </w:rPr>
      </w:pPr>
      <w:proofErr w:type="gramStart"/>
      <w:r w:rsidRPr="00AE3B27">
        <w:rPr>
          <w:rFonts w:ascii="Monotype Corsiva" w:hAnsi="Monotype Corsiva"/>
          <w:b/>
          <w:bCs/>
          <w:sz w:val="56"/>
          <w:szCs w:val="56"/>
        </w:rPr>
        <w:t>График  проведения</w:t>
      </w:r>
      <w:proofErr w:type="gramEnd"/>
      <w:r w:rsidRPr="00AE3B27">
        <w:rPr>
          <w:rFonts w:ascii="Monotype Corsiva" w:hAnsi="Monotype Corsiva"/>
          <w:b/>
          <w:bCs/>
          <w:sz w:val="56"/>
          <w:szCs w:val="56"/>
        </w:rPr>
        <w:t xml:space="preserve"> открытых уроков и внеклассных мероприятий по предмету учителями МО</w:t>
      </w:r>
    </w:p>
    <w:p w14:paraId="7054BDE8" w14:textId="77777777" w:rsidR="00AE3B27" w:rsidRPr="00AE3B27" w:rsidRDefault="00AE3B27" w:rsidP="00AE3B27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14869" w:type="dxa"/>
        <w:tblInd w:w="-5" w:type="dxa"/>
        <w:tblLook w:val="04A0" w:firstRow="1" w:lastRow="0" w:firstColumn="1" w:lastColumn="0" w:noHBand="0" w:noVBand="1"/>
      </w:tblPr>
      <w:tblGrid>
        <w:gridCol w:w="822"/>
        <w:gridCol w:w="3546"/>
        <w:gridCol w:w="1031"/>
        <w:gridCol w:w="1793"/>
        <w:gridCol w:w="1457"/>
        <w:gridCol w:w="4298"/>
        <w:gridCol w:w="1922"/>
      </w:tblGrid>
      <w:tr w:rsidR="00AE3B27" w:rsidRPr="00AE3B27" w14:paraId="67E2F5E6" w14:textId="77777777" w:rsidTr="00AE3B27">
        <w:trPr>
          <w:trHeight w:val="323"/>
        </w:trPr>
        <w:tc>
          <w:tcPr>
            <w:tcW w:w="822" w:type="dxa"/>
          </w:tcPr>
          <w:p w14:paraId="7E06731A" w14:textId="77777777" w:rsidR="00AE3B27" w:rsidRP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№</w:t>
            </w:r>
          </w:p>
          <w:p w14:paraId="587A962B" w14:textId="77777777" w:rsidR="00AE3B27" w:rsidRP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п/п</w:t>
            </w:r>
          </w:p>
        </w:tc>
        <w:tc>
          <w:tcPr>
            <w:tcW w:w="3546" w:type="dxa"/>
          </w:tcPr>
          <w:p w14:paraId="71DFD4D9" w14:textId="77777777" w:rsidR="00AE3B27" w:rsidRP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ФИО</w:t>
            </w:r>
          </w:p>
        </w:tc>
        <w:tc>
          <w:tcPr>
            <w:tcW w:w="1031" w:type="dxa"/>
          </w:tcPr>
          <w:p w14:paraId="32F571E2" w14:textId="77777777" w:rsidR="00AE3B27" w:rsidRP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класс</w:t>
            </w:r>
          </w:p>
        </w:tc>
        <w:tc>
          <w:tcPr>
            <w:tcW w:w="1793" w:type="dxa"/>
          </w:tcPr>
          <w:p w14:paraId="734AC511" w14:textId="77777777" w:rsid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Дата </w:t>
            </w:r>
          </w:p>
          <w:p w14:paraId="48C84743" w14:textId="11B62476" w:rsidR="00AE3B27" w:rsidRP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36"/>
              </w:rPr>
              <w:t>проведения</w:t>
            </w:r>
          </w:p>
        </w:tc>
        <w:tc>
          <w:tcPr>
            <w:tcW w:w="1457" w:type="dxa"/>
          </w:tcPr>
          <w:p w14:paraId="335995E2" w14:textId="7184D2DA" w:rsidR="00AE3B27" w:rsidRP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Предмет </w:t>
            </w:r>
          </w:p>
        </w:tc>
        <w:tc>
          <w:tcPr>
            <w:tcW w:w="4298" w:type="dxa"/>
          </w:tcPr>
          <w:p w14:paraId="0D1EB80E" w14:textId="468855E1" w:rsidR="00AE3B27" w:rsidRPr="00AE3B27" w:rsidRDefault="00AE3B27" w:rsidP="001D180C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Тема </w:t>
            </w:r>
          </w:p>
        </w:tc>
        <w:tc>
          <w:tcPr>
            <w:tcW w:w="1922" w:type="dxa"/>
          </w:tcPr>
          <w:p w14:paraId="6E87B977" w14:textId="67E74310" w:rsidR="00AE3B27" w:rsidRPr="00AE3B27" w:rsidRDefault="00AE3B27" w:rsidP="00AE3B27">
            <w:pPr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36"/>
              </w:rPr>
              <w:t>Тип работы</w:t>
            </w:r>
          </w:p>
        </w:tc>
      </w:tr>
      <w:tr w:rsidR="00AE3B27" w:rsidRPr="00AE3B27" w14:paraId="0428AED5" w14:textId="77777777" w:rsidTr="00AE3B27">
        <w:trPr>
          <w:trHeight w:val="688"/>
        </w:trPr>
        <w:tc>
          <w:tcPr>
            <w:tcW w:w="822" w:type="dxa"/>
          </w:tcPr>
          <w:p w14:paraId="09007983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546" w:type="dxa"/>
          </w:tcPr>
          <w:p w14:paraId="72423ADA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Загирова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Зульмира</w:t>
            </w:r>
            <w:proofErr w:type="spellEnd"/>
          </w:p>
          <w:p w14:paraId="71D8BA19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М-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султановна</w:t>
            </w:r>
            <w:proofErr w:type="spellEnd"/>
          </w:p>
        </w:tc>
        <w:tc>
          <w:tcPr>
            <w:tcW w:w="1031" w:type="dxa"/>
          </w:tcPr>
          <w:p w14:paraId="2268497E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7</w:t>
            </w:r>
          </w:p>
        </w:tc>
        <w:tc>
          <w:tcPr>
            <w:tcW w:w="1793" w:type="dxa"/>
          </w:tcPr>
          <w:p w14:paraId="5318272F" w14:textId="5488200B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26519">
              <w:rPr>
                <w:rFonts w:ascii="Monotype Corsiva" w:hAnsi="Monotype Corsiva"/>
                <w:sz w:val="36"/>
                <w:szCs w:val="36"/>
              </w:rPr>
              <w:t xml:space="preserve">Декабрь </w:t>
            </w:r>
          </w:p>
        </w:tc>
        <w:tc>
          <w:tcPr>
            <w:tcW w:w="1457" w:type="dxa"/>
          </w:tcPr>
          <w:p w14:paraId="09BE8652" w14:textId="0C695B7C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Анг.яз</w:t>
            </w:r>
            <w:proofErr w:type="spellEnd"/>
          </w:p>
        </w:tc>
        <w:tc>
          <w:tcPr>
            <w:tcW w:w="4298" w:type="dxa"/>
          </w:tcPr>
          <w:p w14:paraId="15D83CB8" w14:textId="0ED7D978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Школа. Школьная жизнь.</w:t>
            </w:r>
          </w:p>
        </w:tc>
        <w:tc>
          <w:tcPr>
            <w:tcW w:w="1922" w:type="dxa"/>
          </w:tcPr>
          <w:p w14:paraId="239E1F6F" w14:textId="541F1C1C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Брейн-ринг</w:t>
            </w:r>
          </w:p>
        </w:tc>
      </w:tr>
      <w:tr w:rsidR="00AE3B27" w:rsidRPr="00AE3B27" w14:paraId="2849118C" w14:textId="77777777" w:rsidTr="00AE3B27">
        <w:trPr>
          <w:trHeight w:val="615"/>
        </w:trPr>
        <w:tc>
          <w:tcPr>
            <w:tcW w:w="822" w:type="dxa"/>
          </w:tcPr>
          <w:p w14:paraId="27C7DC20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546" w:type="dxa"/>
          </w:tcPr>
          <w:p w14:paraId="39547AB0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Шугаибова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Нургаят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Адильхановна</w:t>
            </w:r>
            <w:proofErr w:type="spellEnd"/>
          </w:p>
        </w:tc>
        <w:tc>
          <w:tcPr>
            <w:tcW w:w="1031" w:type="dxa"/>
          </w:tcPr>
          <w:p w14:paraId="78F37B37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4</w:t>
            </w:r>
          </w:p>
        </w:tc>
        <w:tc>
          <w:tcPr>
            <w:tcW w:w="1793" w:type="dxa"/>
          </w:tcPr>
          <w:p w14:paraId="11F1EAF3" w14:textId="05421B1E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26519">
              <w:rPr>
                <w:rFonts w:ascii="Monotype Corsiva" w:hAnsi="Monotype Corsiva"/>
                <w:sz w:val="36"/>
                <w:szCs w:val="36"/>
              </w:rPr>
              <w:t xml:space="preserve">Декабрь </w:t>
            </w:r>
          </w:p>
        </w:tc>
        <w:tc>
          <w:tcPr>
            <w:tcW w:w="1457" w:type="dxa"/>
          </w:tcPr>
          <w:p w14:paraId="7399F1B9" w14:textId="40E76B4E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Анг.яз</w:t>
            </w:r>
            <w:proofErr w:type="spellEnd"/>
          </w:p>
        </w:tc>
        <w:tc>
          <w:tcPr>
            <w:tcW w:w="4298" w:type="dxa"/>
          </w:tcPr>
          <w:p w14:paraId="2FCADF8C" w14:textId="6D33B454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Моя семья</w:t>
            </w:r>
          </w:p>
        </w:tc>
        <w:tc>
          <w:tcPr>
            <w:tcW w:w="1922" w:type="dxa"/>
          </w:tcPr>
          <w:p w14:paraId="14EECD5C" w14:textId="2C732F89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Открытый урок</w:t>
            </w:r>
          </w:p>
        </w:tc>
      </w:tr>
      <w:tr w:rsidR="00AE3B27" w:rsidRPr="00AE3B27" w14:paraId="5424E4B3" w14:textId="77777777" w:rsidTr="00AE3B27">
        <w:trPr>
          <w:trHeight w:val="750"/>
        </w:trPr>
        <w:tc>
          <w:tcPr>
            <w:tcW w:w="822" w:type="dxa"/>
          </w:tcPr>
          <w:p w14:paraId="1632FA82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546" w:type="dxa"/>
          </w:tcPr>
          <w:p w14:paraId="3CC10E1D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Вадагаибова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Саният 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Пайтуллаевна</w:t>
            </w:r>
            <w:proofErr w:type="spellEnd"/>
          </w:p>
        </w:tc>
        <w:tc>
          <w:tcPr>
            <w:tcW w:w="1031" w:type="dxa"/>
          </w:tcPr>
          <w:p w14:paraId="554753EA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8</w:t>
            </w:r>
          </w:p>
        </w:tc>
        <w:tc>
          <w:tcPr>
            <w:tcW w:w="1793" w:type="dxa"/>
          </w:tcPr>
          <w:p w14:paraId="0D6C5C01" w14:textId="54170E90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26519">
              <w:rPr>
                <w:rFonts w:ascii="Monotype Corsiva" w:hAnsi="Monotype Corsiva"/>
                <w:sz w:val="36"/>
                <w:szCs w:val="36"/>
              </w:rPr>
              <w:t xml:space="preserve">Декабрь </w:t>
            </w:r>
          </w:p>
        </w:tc>
        <w:tc>
          <w:tcPr>
            <w:tcW w:w="1457" w:type="dxa"/>
          </w:tcPr>
          <w:p w14:paraId="3E1D7C69" w14:textId="0457635D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Анг.яз</w:t>
            </w:r>
            <w:proofErr w:type="spellEnd"/>
          </w:p>
        </w:tc>
        <w:tc>
          <w:tcPr>
            <w:tcW w:w="4298" w:type="dxa"/>
          </w:tcPr>
          <w:p w14:paraId="2C6B08A2" w14:textId="5BFB3720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Здоровый образ жизни</w:t>
            </w:r>
          </w:p>
        </w:tc>
        <w:tc>
          <w:tcPr>
            <w:tcW w:w="1922" w:type="dxa"/>
          </w:tcPr>
          <w:p w14:paraId="2136F36A" w14:textId="6B0F5EF1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Открытый урок</w:t>
            </w:r>
          </w:p>
        </w:tc>
      </w:tr>
      <w:tr w:rsidR="00AE3B27" w:rsidRPr="00AE3B27" w14:paraId="7B3EACC3" w14:textId="77777777" w:rsidTr="00AE3B27">
        <w:trPr>
          <w:trHeight w:val="724"/>
        </w:trPr>
        <w:tc>
          <w:tcPr>
            <w:tcW w:w="822" w:type="dxa"/>
          </w:tcPr>
          <w:p w14:paraId="266693E6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546" w:type="dxa"/>
          </w:tcPr>
          <w:p w14:paraId="4844B579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А-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гаджиева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Умхаир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Магомедовна</w:t>
            </w:r>
          </w:p>
        </w:tc>
        <w:tc>
          <w:tcPr>
            <w:tcW w:w="1031" w:type="dxa"/>
          </w:tcPr>
          <w:p w14:paraId="0EF2B169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9</w:t>
            </w:r>
          </w:p>
        </w:tc>
        <w:tc>
          <w:tcPr>
            <w:tcW w:w="1793" w:type="dxa"/>
          </w:tcPr>
          <w:p w14:paraId="052239E0" w14:textId="7B11DAF6" w:rsidR="00AE3B27" w:rsidRPr="00AE3B27" w:rsidRDefault="00AE3B27" w:rsidP="00AE3B27">
            <w:pPr>
              <w:tabs>
                <w:tab w:val="left" w:pos="300"/>
              </w:tabs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ab/>
              <w:t xml:space="preserve">Март </w:t>
            </w:r>
          </w:p>
        </w:tc>
        <w:tc>
          <w:tcPr>
            <w:tcW w:w="1457" w:type="dxa"/>
          </w:tcPr>
          <w:p w14:paraId="3E1AAC9A" w14:textId="278B9D1C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Анг.яз</w:t>
            </w:r>
            <w:proofErr w:type="spellEnd"/>
          </w:p>
        </w:tc>
        <w:tc>
          <w:tcPr>
            <w:tcW w:w="4298" w:type="dxa"/>
          </w:tcPr>
          <w:p w14:paraId="0F8CC371" w14:textId="7E5186A2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8-Марта</w:t>
            </w:r>
          </w:p>
        </w:tc>
        <w:tc>
          <w:tcPr>
            <w:tcW w:w="1922" w:type="dxa"/>
          </w:tcPr>
          <w:p w14:paraId="263285AB" w14:textId="38C4DA53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Стенгазета</w:t>
            </w:r>
          </w:p>
        </w:tc>
      </w:tr>
      <w:tr w:rsidR="00AE3B27" w:rsidRPr="00AE3B27" w14:paraId="78A3F356" w14:textId="77777777" w:rsidTr="00AE3B27">
        <w:trPr>
          <w:trHeight w:val="858"/>
        </w:trPr>
        <w:tc>
          <w:tcPr>
            <w:tcW w:w="822" w:type="dxa"/>
          </w:tcPr>
          <w:p w14:paraId="2E76A529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546" w:type="dxa"/>
          </w:tcPr>
          <w:p w14:paraId="18AAD42A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Джамаев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Зульпухар</w:t>
            </w:r>
            <w:proofErr w:type="spellEnd"/>
            <w:r w:rsidRPr="00AE3B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Pr="00AE3B27">
              <w:rPr>
                <w:rFonts w:ascii="Monotype Corsiva" w:hAnsi="Monotype Corsiva"/>
                <w:sz w:val="36"/>
                <w:szCs w:val="36"/>
              </w:rPr>
              <w:t>Магамедович</w:t>
            </w:r>
            <w:proofErr w:type="spellEnd"/>
          </w:p>
        </w:tc>
        <w:tc>
          <w:tcPr>
            <w:tcW w:w="1031" w:type="dxa"/>
          </w:tcPr>
          <w:p w14:paraId="6C9A008F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6</w:t>
            </w:r>
          </w:p>
        </w:tc>
        <w:tc>
          <w:tcPr>
            <w:tcW w:w="1793" w:type="dxa"/>
          </w:tcPr>
          <w:p w14:paraId="2D63C238" w14:textId="75F2E126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Декабрь </w:t>
            </w:r>
          </w:p>
        </w:tc>
        <w:tc>
          <w:tcPr>
            <w:tcW w:w="1457" w:type="dxa"/>
          </w:tcPr>
          <w:p w14:paraId="13C35C29" w14:textId="32170919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Анг.яз</w:t>
            </w:r>
            <w:proofErr w:type="spellEnd"/>
          </w:p>
        </w:tc>
        <w:tc>
          <w:tcPr>
            <w:tcW w:w="4298" w:type="dxa"/>
          </w:tcPr>
          <w:p w14:paraId="6B145BB8" w14:textId="18A6E3E6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Новый год. Рождество</w:t>
            </w:r>
          </w:p>
        </w:tc>
        <w:tc>
          <w:tcPr>
            <w:tcW w:w="1922" w:type="dxa"/>
          </w:tcPr>
          <w:p w14:paraId="070F7FBC" w14:textId="421E2C6B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Стенгазета</w:t>
            </w:r>
          </w:p>
        </w:tc>
      </w:tr>
      <w:tr w:rsidR="00AE3B27" w:rsidRPr="00AE3B27" w14:paraId="4B1A1DDB" w14:textId="77777777" w:rsidTr="00AE3B27">
        <w:trPr>
          <w:trHeight w:val="858"/>
        </w:trPr>
        <w:tc>
          <w:tcPr>
            <w:tcW w:w="822" w:type="dxa"/>
          </w:tcPr>
          <w:p w14:paraId="02352727" w14:textId="0D658EBA" w:rsidR="00AE3B27" w:rsidRPr="00AE3B27" w:rsidRDefault="00AE3B27" w:rsidP="00AE3B27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3546" w:type="dxa"/>
          </w:tcPr>
          <w:p w14:paraId="4C2BAB8E" w14:textId="77777777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031" w:type="dxa"/>
          </w:tcPr>
          <w:p w14:paraId="42613CC2" w14:textId="4FBFD724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2</w:t>
            </w:r>
          </w:p>
        </w:tc>
        <w:tc>
          <w:tcPr>
            <w:tcW w:w="1793" w:type="dxa"/>
          </w:tcPr>
          <w:p w14:paraId="2764A49C" w14:textId="43CB385F" w:rsid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Декабрь </w:t>
            </w:r>
          </w:p>
        </w:tc>
        <w:tc>
          <w:tcPr>
            <w:tcW w:w="1457" w:type="dxa"/>
          </w:tcPr>
          <w:p w14:paraId="5B0BCF1C" w14:textId="685445F4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Анг.яз</w:t>
            </w:r>
            <w:proofErr w:type="spellEnd"/>
          </w:p>
        </w:tc>
        <w:tc>
          <w:tcPr>
            <w:tcW w:w="4298" w:type="dxa"/>
          </w:tcPr>
          <w:p w14:paraId="6F154839" w14:textId="5581A986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AE3B27">
              <w:rPr>
                <w:rFonts w:ascii="Monotype Corsiva" w:hAnsi="Monotype Corsiva"/>
                <w:sz w:val="36"/>
                <w:szCs w:val="36"/>
              </w:rPr>
              <w:t>Праздник  Алфавита</w:t>
            </w:r>
            <w:proofErr w:type="gramEnd"/>
          </w:p>
        </w:tc>
        <w:tc>
          <w:tcPr>
            <w:tcW w:w="1922" w:type="dxa"/>
          </w:tcPr>
          <w:p w14:paraId="1E80B7DB" w14:textId="0A249BFC" w:rsidR="00AE3B27" w:rsidRPr="00AE3B27" w:rsidRDefault="00AE3B27" w:rsidP="00AE3B27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AE3B27">
              <w:rPr>
                <w:rFonts w:ascii="Monotype Corsiva" w:hAnsi="Monotype Corsiva"/>
                <w:sz w:val="36"/>
                <w:szCs w:val="36"/>
              </w:rPr>
              <w:t>Открытый урок</w:t>
            </w:r>
          </w:p>
        </w:tc>
      </w:tr>
    </w:tbl>
    <w:p w14:paraId="44BB123E" w14:textId="77777777" w:rsidR="00AE3B27" w:rsidRPr="00AE3B27" w:rsidRDefault="00AE3B27" w:rsidP="00AE3B27">
      <w:pPr>
        <w:jc w:val="center"/>
        <w:rPr>
          <w:sz w:val="24"/>
          <w:szCs w:val="24"/>
        </w:rPr>
      </w:pPr>
    </w:p>
    <w:p w14:paraId="57B7B2DB" w14:textId="77777777" w:rsidR="00AE3B27" w:rsidRPr="00AE3B27" w:rsidRDefault="00AE3B27" w:rsidP="00AE3B27">
      <w:pPr>
        <w:rPr>
          <w:sz w:val="20"/>
          <w:szCs w:val="20"/>
        </w:rPr>
      </w:pPr>
      <w:r w:rsidRPr="00AE3B27">
        <w:rPr>
          <w:sz w:val="20"/>
          <w:szCs w:val="20"/>
        </w:rPr>
        <w:br w:type="page"/>
      </w:r>
    </w:p>
    <w:p w14:paraId="7CEB81BE" w14:textId="77777777" w:rsidR="00A64469" w:rsidRDefault="00A64469"/>
    <w:sectPr w:rsidR="00A64469" w:rsidSect="00AE3B27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BA"/>
    <w:rsid w:val="00A64469"/>
    <w:rsid w:val="00AE3B27"/>
    <w:rsid w:val="00D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6FB3"/>
  <w15:chartTrackingRefBased/>
  <w15:docId w15:val="{B991925A-9EFE-47C7-A8F2-DF94A737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2024-09-07T13:26:00Z</dcterms:created>
  <dcterms:modified xsi:type="dcterms:W3CDTF">2024-09-07T13:38:00Z</dcterms:modified>
</cp:coreProperties>
</file>