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52" w:rsidRPr="00F938D8" w:rsidRDefault="00392452" w:rsidP="004369D3">
      <w:pPr>
        <w:spacing w:after="0"/>
        <w:jc w:val="center"/>
        <w:rPr>
          <w:rFonts w:ascii="Monotype Corsiva" w:hAnsi="Monotype Corsiva"/>
          <w:b/>
          <w:sz w:val="40"/>
        </w:rPr>
      </w:pPr>
      <w:r w:rsidRPr="00F938D8">
        <w:rPr>
          <w:rFonts w:ascii="Monotype Corsiva" w:hAnsi="Monotype Corsiva"/>
          <w:b/>
          <w:sz w:val="40"/>
        </w:rPr>
        <w:t>Муниципальное бюджетное общеобразовательное учреждение</w:t>
      </w:r>
    </w:p>
    <w:p w:rsidR="00392452" w:rsidRPr="00F938D8" w:rsidRDefault="00392452" w:rsidP="004369D3">
      <w:pPr>
        <w:spacing w:after="0"/>
        <w:jc w:val="center"/>
        <w:rPr>
          <w:rFonts w:ascii="Monotype Corsiva" w:hAnsi="Monotype Corsiva"/>
          <w:b/>
          <w:sz w:val="40"/>
        </w:rPr>
      </w:pPr>
      <w:r w:rsidRPr="00F938D8">
        <w:rPr>
          <w:rFonts w:ascii="Monotype Corsiva" w:hAnsi="Monotype Corsiva"/>
          <w:b/>
          <w:sz w:val="40"/>
        </w:rPr>
        <w:t>«</w:t>
      </w:r>
      <w:proofErr w:type="spellStart"/>
      <w:r w:rsidRPr="00F938D8">
        <w:rPr>
          <w:rFonts w:ascii="Monotype Corsiva" w:hAnsi="Monotype Corsiva"/>
          <w:b/>
          <w:sz w:val="40"/>
        </w:rPr>
        <w:t>Доргелинская</w:t>
      </w:r>
      <w:proofErr w:type="spellEnd"/>
      <w:r w:rsidRPr="00F938D8">
        <w:rPr>
          <w:rFonts w:ascii="Monotype Corsiva" w:hAnsi="Monotype Corsiva"/>
          <w:b/>
          <w:sz w:val="40"/>
        </w:rPr>
        <w:t xml:space="preserve"> средняя общеобразовательная школа№1»</w:t>
      </w:r>
    </w:p>
    <w:p w:rsidR="00392452" w:rsidRPr="00F938D8" w:rsidRDefault="00392452" w:rsidP="00392452">
      <w:pPr>
        <w:rPr>
          <w:rFonts w:ascii="Monotype Corsiva" w:hAnsi="Monotype Corsiva" w:cs="Times New Roman"/>
          <w:b/>
        </w:rPr>
      </w:pPr>
    </w:p>
    <w:p w:rsidR="00392452" w:rsidRPr="00F938D8" w:rsidRDefault="00392452" w:rsidP="004369D3">
      <w:pPr>
        <w:rPr>
          <w:rFonts w:ascii="Monotype Corsiva" w:hAnsi="Monotype Corsiva" w:cs="Times New Roman"/>
          <w:b/>
          <w:sz w:val="36"/>
        </w:rPr>
      </w:pPr>
    </w:p>
    <w:p w:rsidR="00392452" w:rsidRPr="00F938D8" w:rsidRDefault="00392452" w:rsidP="004369D3">
      <w:pPr>
        <w:spacing w:after="0" w:line="240" w:lineRule="auto"/>
        <w:jc w:val="center"/>
        <w:rPr>
          <w:rFonts w:ascii="Monotype Corsiva" w:hAnsi="Monotype Corsiva" w:cs="Times New Roman"/>
          <w:b/>
          <w:sz w:val="96"/>
        </w:rPr>
      </w:pPr>
      <w:r w:rsidRPr="00F938D8">
        <w:rPr>
          <w:rFonts w:ascii="Monotype Corsiva" w:hAnsi="Monotype Corsiva" w:cs="Times New Roman"/>
          <w:b/>
          <w:sz w:val="96"/>
        </w:rPr>
        <w:t xml:space="preserve">Программа </w:t>
      </w:r>
    </w:p>
    <w:p w:rsidR="00392452" w:rsidRPr="00F938D8" w:rsidRDefault="00392452" w:rsidP="004369D3">
      <w:pPr>
        <w:spacing w:after="0" w:line="240" w:lineRule="auto"/>
        <w:jc w:val="center"/>
        <w:rPr>
          <w:rFonts w:ascii="Monotype Corsiva" w:hAnsi="Monotype Corsiva" w:cs="Times New Roman"/>
          <w:b/>
          <w:sz w:val="96"/>
        </w:rPr>
      </w:pPr>
      <w:r w:rsidRPr="00F938D8">
        <w:rPr>
          <w:rFonts w:ascii="Monotype Corsiva" w:hAnsi="Monotype Corsiva" w:cs="Times New Roman"/>
          <w:b/>
          <w:sz w:val="96"/>
        </w:rPr>
        <w:t>«Одарённые дети»</w:t>
      </w:r>
    </w:p>
    <w:p w:rsidR="00392452" w:rsidRPr="00F938D8" w:rsidRDefault="00392452" w:rsidP="004369D3">
      <w:pPr>
        <w:spacing w:after="0" w:line="240" w:lineRule="auto"/>
        <w:jc w:val="center"/>
        <w:rPr>
          <w:rFonts w:ascii="Monotype Corsiva" w:hAnsi="Monotype Corsiva" w:cs="Times New Roman"/>
          <w:sz w:val="72"/>
        </w:rPr>
      </w:pPr>
      <w:r w:rsidRPr="00F938D8">
        <w:rPr>
          <w:rFonts w:ascii="Monotype Corsiva" w:hAnsi="Monotype Corsiva" w:cs="Times New Roman"/>
          <w:b/>
          <w:sz w:val="96"/>
        </w:rPr>
        <w:t xml:space="preserve"> </w:t>
      </w:r>
      <w:r w:rsidRPr="00F938D8">
        <w:rPr>
          <w:rFonts w:ascii="Monotype Corsiva" w:hAnsi="Monotype Corsiva" w:cs="Times New Roman"/>
          <w:sz w:val="72"/>
        </w:rPr>
        <w:t>Перспективный план реализации программы</w:t>
      </w:r>
    </w:p>
    <w:p w:rsidR="00392452" w:rsidRPr="00F938D8" w:rsidRDefault="00392452" w:rsidP="004369D3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</w:rPr>
      </w:pPr>
      <w:r w:rsidRPr="00F938D8">
        <w:rPr>
          <w:rFonts w:ascii="Monotype Corsiva" w:hAnsi="Monotype Corsiva" w:cs="Times New Roman"/>
          <w:b/>
          <w:sz w:val="72"/>
        </w:rPr>
        <w:t>«Одарённые дети»</w:t>
      </w:r>
    </w:p>
    <w:p w:rsidR="00392452" w:rsidRPr="00F938D8" w:rsidRDefault="00392452" w:rsidP="004369D3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</w:rPr>
      </w:pPr>
      <w:r w:rsidRPr="00F938D8">
        <w:rPr>
          <w:rFonts w:ascii="Monotype Corsiva" w:hAnsi="Monotype Corsiva" w:cs="Times New Roman"/>
          <w:sz w:val="56"/>
        </w:rPr>
        <w:t>на</w:t>
      </w:r>
      <w:r w:rsidR="009D4ED2" w:rsidRPr="00F938D8">
        <w:rPr>
          <w:rFonts w:ascii="Monotype Corsiva" w:hAnsi="Monotype Corsiva" w:cs="Times New Roman"/>
          <w:b/>
          <w:sz w:val="56"/>
        </w:rPr>
        <w:t xml:space="preserve"> 2023 – 2028</w:t>
      </w:r>
      <w:r w:rsidRPr="00F938D8">
        <w:rPr>
          <w:rFonts w:ascii="Monotype Corsiva" w:hAnsi="Monotype Corsiva" w:cs="Times New Roman"/>
          <w:b/>
          <w:sz w:val="56"/>
        </w:rPr>
        <w:t xml:space="preserve"> гг.</w:t>
      </w:r>
      <w:r w:rsidR="004369D3" w:rsidRPr="00F938D8">
        <w:t xml:space="preserve"> </w:t>
      </w:r>
    </w:p>
    <w:p w:rsidR="00EF5896" w:rsidRDefault="004369D3" w:rsidP="004369D3">
      <w:pPr>
        <w:spacing w:after="0"/>
        <w:jc w:val="center"/>
      </w:pPr>
      <w:r>
        <w:rPr>
          <w:noProof/>
        </w:rPr>
        <w:drawing>
          <wp:inline distT="0" distB="0" distL="0" distR="0">
            <wp:extent cx="5515187" cy="3733800"/>
            <wp:effectExtent l="19050" t="0" r="9313" b="0"/>
            <wp:docPr id="4" name="Рисунок 4" descr="https://i.ytimg.com/vi/TMVWuqD8KY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TMVWuqD8KYc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87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D3" w:rsidRPr="00F938D8" w:rsidRDefault="00336D44" w:rsidP="00336D44">
      <w:pPr>
        <w:spacing w:after="0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                                           </w:t>
      </w:r>
      <w:r w:rsidR="004369D3" w:rsidRPr="00F938D8">
        <w:rPr>
          <w:rFonts w:ascii="Monotype Corsiva" w:hAnsi="Monotype Corsiva"/>
          <w:b/>
          <w:sz w:val="40"/>
        </w:rPr>
        <w:t>Разработал методист</w:t>
      </w:r>
      <w:r w:rsidRPr="00F938D8">
        <w:rPr>
          <w:rFonts w:ascii="Monotype Corsiva" w:hAnsi="Monotype Corsiva"/>
          <w:b/>
          <w:sz w:val="40"/>
        </w:rPr>
        <w:t xml:space="preserve"> школы:</w:t>
      </w:r>
    </w:p>
    <w:p w:rsidR="00336D44" w:rsidRPr="00F938D8" w:rsidRDefault="00336D44" w:rsidP="00336D44">
      <w:pPr>
        <w:spacing w:after="0"/>
        <w:jc w:val="center"/>
        <w:rPr>
          <w:rFonts w:ascii="Monotype Corsiva" w:hAnsi="Monotype Corsiva"/>
          <w:b/>
          <w:sz w:val="40"/>
          <w:u w:val="thick"/>
        </w:rPr>
      </w:pPr>
      <w:r w:rsidRPr="00F938D8">
        <w:rPr>
          <w:rFonts w:ascii="Monotype Corsiva" w:hAnsi="Monotype Corsiva"/>
          <w:b/>
          <w:sz w:val="40"/>
        </w:rPr>
        <w:t xml:space="preserve">                                                                 </w:t>
      </w:r>
      <w:proofErr w:type="spellStart"/>
      <w:r w:rsidRPr="00F938D8">
        <w:rPr>
          <w:rFonts w:ascii="Monotype Corsiva" w:hAnsi="Monotype Corsiva"/>
          <w:b/>
          <w:sz w:val="40"/>
          <w:u w:val="thick"/>
        </w:rPr>
        <w:t>Койчакаев</w:t>
      </w:r>
      <w:proofErr w:type="spellEnd"/>
      <w:r w:rsidRPr="00F938D8">
        <w:rPr>
          <w:rFonts w:ascii="Monotype Corsiva" w:hAnsi="Monotype Corsiva"/>
          <w:b/>
          <w:sz w:val="40"/>
          <w:u w:val="thick"/>
        </w:rPr>
        <w:t xml:space="preserve"> Х.К.</w:t>
      </w:r>
    </w:p>
    <w:p w:rsidR="00336D44" w:rsidRPr="00F938D8" w:rsidRDefault="00336D44" w:rsidP="00336D44">
      <w:pPr>
        <w:spacing w:after="0"/>
        <w:jc w:val="center"/>
        <w:rPr>
          <w:rFonts w:ascii="Monotype Corsiva" w:hAnsi="Monotype Corsiva"/>
          <w:b/>
          <w:sz w:val="40"/>
          <w:u w:val="thick"/>
        </w:rPr>
      </w:pPr>
    </w:p>
    <w:p w:rsidR="008E166B" w:rsidRPr="00F938D8" w:rsidRDefault="0066263F" w:rsidP="00F938D8">
      <w:pPr>
        <w:spacing w:after="0"/>
        <w:rPr>
          <w:rFonts w:ascii="Monotype Corsiva" w:hAnsi="Monotype Corsiva"/>
          <w:b/>
          <w:sz w:val="28"/>
        </w:rPr>
      </w:pPr>
      <w:r w:rsidRPr="00F938D8">
        <w:rPr>
          <w:rFonts w:ascii="Monotype Corsiva" w:hAnsi="Monotype Corsiva"/>
          <w:b/>
          <w:sz w:val="28"/>
        </w:rPr>
        <w:lastRenderedPageBreak/>
        <w:t xml:space="preserve">                                                                        </w:t>
      </w:r>
      <w:r w:rsidR="00F938D8">
        <w:rPr>
          <w:rFonts w:ascii="Monotype Corsiva" w:hAnsi="Monotype Corsiva"/>
          <w:b/>
          <w:sz w:val="28"/>
        </w:rPr>
        <w:t xml:space="preserve">                            </w:t>
      </w:r>
      <w:r w:rsidRPr="00F938D8">
        <w:rPr>
          <w:rFonts w:ascii="Monotype Corsiva" w:hAnsi="Monotype Corsiva"/>
          <w:b/>
          <w:sz w:val="28"/>
        </w:rPr>
        <w:t xml:space="preserve">                                                                                                      </w:t>
      </w:r>
    </w:p>
    <w:p w:rsidR="0066263F" w:rsidRPr="00F938D8" w:rsidRDefault="0066263F" w:rsidP="00F938D8">
      <w:pPr>
        <w:spacing w:after="0"/>
        <w:rPr>
          <w:rFonts w:ascii="Monotype Corsiva" w:hAnsi="Monotype Corsiva"/>
          <w:b/>
          <w:sz w:val="28"/>
        </w:rPr>
      </w:pPr>
      <w:r w:rsidRPr="00F938D8">
        <w:rPr>
          <w:rFonts w:ascii="Monotype Corsiva" w:hAnsi="Monotype Corsiva"/>
          <w:b/>
          <w:sz w:val="28"/>
        </w:rPr>
        <w:t xml:space="preserve">                                     </w:t>
      </w:r>
      <w:r w:rsidRPr="00F938D8">
        <w:rPr>
          <w:rFonts w:ascii="Monotype Corsiva" w:hAnsi="Monotype Corsiva" w:cs="Times New Roman"/>
          <w:sz w:val="48"/>
        </w:rPr>
        <w:t xml:space="preserve">Программа </w:t>
      </w:r>
      <w:r w:rsidRPr="00F938D8">
        <w:rPr>
          <w:rFonts w:ascii="Monotype Corsiva" w:hAnsi="Monotype Corsiva" w:cs="Times New Roman"/>
          <w:b/>
          <w:sz w:val="48"/>
        </w:rPr>
        <w:t>«Одарённые дети»</w:t>
      </w:r>
    </w:p>
    <w:p w:rsidR="0066263F" w:rsidRPr="00F938D8" w:rsidRDefault="0066263F" w:rsidP="0066263F">
      <w:pPr>
        <w:spacing w:after="0" w:line="240" w:lineRule="auto"/>
        <w:jc w:val="center"/>
        <w:rPr>
          <w:sz w:val="16"/>
        </w:rPr>
      </w:pPr>
      <w:r w:rsidRPr="00F938D8">
        <w:rPr>
          <w:rFonts w:ascii="Monotype Corsiva" w:hAnsi="Monotype Corsiva" w:cs="Times New Roman"/>
          <w:sz w:val="44"/>
        </w:rPr>
        <w:t>на</w:t>
      </w:r>
      <w:r w:rsidR="009D4ED2" w:rsidRPr="00F938D8">
        <w:rPr>
          <w:rFonts w:ascii="Monotype Corsiva" w:hAnsi="Monotype Corsiva" w:cs="Times New Roman"/>
          <w:b/>
          <w:sz w:val="44"/>
        </w:rPr>
        <w:t xml:space="preserve"> 2023 – 2028</w:t>
      </w:r>
      <w:r w:rsidRPr="00F938D8">
        <w:rPr>
          <w:rFonts w:ascii="Monotype Corsiva" w:hAnsi="Monotype Corsiva" w:cs="Times New Roman"/>
          <w:b/>
          <w:sz w:val="44"/>
        </w:rPr>
        <w:t xml:space="preserve"> гг.</w:t>
      </w:r>
      <w:r w:rsidRPr="00F938D8">
        <w:rPr>
          <w:sz w:val="16"/>
        </w:rPr>
        <w:t xml:space="preserve"> </w:t>
      </w:r>
    </w:p>
    <w:p w:rsidR="0066263F" w:rsidRDefault="0066263F" w:rsidP="0066263F">
      <w:pPr>
        <w:spacing w:after="0" w:line="240" w:lineRule="auto"/>
        <w:rPr>
          <w:rFonts w:ascii="Monotype Corsiva" w:hAnsi="Monotype Corsiva"/>
          <w:sz w:val="32"/>
        </w:rPr>
      </w:pPr>
      <w:r w:rsidRPr="003C6456">
        <w:rPr>
          <w:rFonts w:ascii="Monotype Corsiva" w:hAnsi="Monotype Corsiva"/>
          <w:b/>
          <w:sz w:val="32"/>
        </w:rPr>
        <w:t>Цель:</w:t>
      </w:r>
      <w:r w:rsidRPr="003C6456">
        <w:rPr>
          <w:rFonts w:ascii="Monotype Corsiva" w:hAnsi="Monotype Corsiva"/>
          <w:sz w:val="32"/>
        </w:rPr>
        <w:t xml:space="preserve"> создать условия, поддержки и развития одарённых детей.</w:t>
      </w:r>
    </w:p>
    <w:p w:rsidR="003C6456" w:rsidRPr="003C6456" w:rsidRDefault="003C6456" w:rsidP="0066263F">
      <w:pPr>
        <w:spacing w:after="0" w:line="240" w:lineRule="auto"/>
        <w:rPr>
          <w:rFonts w:ascii="Monotype Corsiva" w:hAnsi="Monotype Corsiva"/>
          <w:sz w:val="32"/>
        </w:rPr>
      </w:pPr>
    </w:p>
    <w:p w:rsidR="0066263F" w:rsidRPr="00590C67" w:rsidRDefault="0066263F" w:rsidP="00590C67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 w:rsidRPr="00590C67">
        <w:rPr>
          <w:rFonts w:ascii="Monotype Corsiva" w:hAnsi="Monotype Corsiva"/>
          <w:b/>
          <w:sz w:val="32"/>
        </w:rPr>
        <w:t>Пояснительная записка</w:t>
      </w:r>
    </w:p>
    <w:p w:rsidR="0066263F" w:rsidRPr="003C6456" w:rsidRDefault="0066263F" w:rsidP="0066263F">
      <w:pPr>
        <w:pStyle w:val="a5"/>
        <w:spacing w:after="0" w:line="240" w:lineRule="auto"/>
        <w:rPr>
          <w:rFonts w:ascii="Monotype Corsiva" w:hAnsi="Monotype Corsiva"/>
          <w:sz w:val="32"/>
        </w:rPr>
      </w:pPr>
    </w:p>
    <w:p w:rsidR="0066263F" w:rsidRDefault="0066263F" w:rsidP="003C6456">
      <w:pPr>
        <w:pStyle w:val="a5"/>
        <w:spacing w:after="0" w:line="240" w:lineRule="auto"/>
        <w:ind w:left="426" w:firstLine="283"/>
        <w:rPr>
          <w:rFonts w:ascii="Monotype Corsiva" w:hAnsi="Monotype Corsiva"/>
          <w:sz w:val="32"/>
        </w:rPr>
      </w:pPr>
      <w:r w:rsidRPr="003C6456">
        <w:rPr>
          <w:rFonts w:ascii="Monotype Corsiva" w:hAnsi="Monotype Corsiva"/>
          <w:sz w:val="32"/>
        </w:rPr>
        <w:t>Российская система образования обновляется</w:t>
      </w:r>
      <w:r w:rsidR="003C6456" w:rsidRPr="003C6456">
        <w:rPr>
          <w:rFonts w:ascii="Monotype Corsiva" w:hAnsi="Monotype Corsiva"/>
          <w:sz w:val="32"/>
        </w:rPr>
        <w:t xml:space="preserve"> на основе гуманистических </w:t>
      </w:r>
      <w:r w:rsidR="003C6456">
        <w:rPr>
          <w:rFonts w:ascii="Monotype Corsiva" w:hAnsi="Monotype Corsiva"/>
          <w:sz w:val="32"/>
        </w:rPr>
        <w:t>принципов.</w:t>
      </w:r>
    </w:p>
    <w:p w:rsidR="003C6456" w:rsidRDefault="003C6456" w:rsidP="003C6456">
      <w:pPr>
        <w:pStyle w:val="a5"/>
        <w:spacing w:after="0" w:line="240" w:lineRule="auto"/>
        <w:ind w:left="426" w:firstLine="283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Перед педагогической наукой стоит задача воспитания через человека с новым интеллектуальным </w:t>
      </w:r>
      <w:r w:rsidR="005F1606">
        <w:rPr>
          <w:rFonts w:ascii="Monotype Corsiva" w:hAnsi="Monotype Corsiva"/>
          <w:sz w:val="32"/>
        </w:rPr>
        <w:t>уровнем самосознания, способного  к концептуальному мышлению (система взглядов), творческой деятельности, к самостоятельному управлению собственной деятельностью и поведения.</w:t>
      </w:r>
    </w:p>
    <w:p w:rsidR="005F1606" w:rsidRDefault="005F1606" w:rsidP="003C6456">
      <w:pPr>
        <w:pStyle w:val="a5"/>
        <w:spacing w:after="0" w:line="240" w:lineRule="auto"/>
        <w:ind w:left="426" w:firstLine="283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Реформа образования в России приняла необратимый процесс, а государственная политика в области характеризуется как гуманная, направленная на приоритеты общечеловеческих </w:t>
      </w:r>
      <w:r w:rsidR="00590C67">
        <w:rPr>
          <w:rFonts w:ascii="Monotype Corsiva" w:hAnsi="Monotype Corsiva"/>
          <w:sz w:val="32"/>
        </w:rPr>
        <w:t>ценностей, свободного развития личности.</w:t>
      </w:r>
    </w:p>
    <w:p w:rsidR="00590C67" w:rsidRPr="009D4ED2" w:rsidRDefault="00590C67" w:rsidP="003C6456">
      <w:pPr>
        <w:pStyle w:val="a5"/>
        <w:spacing w:after="0" w:line="240" w:lineRule="auto"/>
        <w:ind w:left="426" w:firstLine="283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Теперь школа должна по отношению к одаренным учащимся создавать необходимые условия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социальной адаптации и творческому самовыражению.</w:t>
      </w:r>
    </w:p>
    <w:p w:rsidR="00590C67" w:rsidRPr="009D4ED2" w:rsidRDefault="00590C67" w:rsidP="003C6456">
      <w:pPr>
        <w:pStyle w:val="a5"/>
        <w:spacing w:after="0" w:line="240" w:lineRule="auto"/>
        <w:ind w:left="426" w:firstLine="283"/>
        <w:rPr>
          <w:rFonts w:ascii="Monotype Corsiva" w:hAnsi="Monotype Corsiva"/>
          <w:sz w:val="32"/>
        </w:rPr>
      </w:pPr>
    </w:p>
    <w:p w:rsidR="00590C67" w:rsidRDefault="00590C67" w:rsidP="00590C67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Концепция программы </w:t>
      </w:r>
    </w:p>
    <w:p w:rsidR="00590C67" w:rsidRDefault="00590C67" w:rsidP="00590C67">
      <w:pPr>
        <w:spacing w:after="0" w:line="240" w:lineRule="auto"/>
        <w:ind w:firstLine="851"/>
        <w:rPr>
          <w:rFonts w:ascii="Monotype Corsiva" w:hAnsi="Monotype Corsiva"/>
          <w:sz w:val="32"/>
        </w:rPr>
      </w:pPr>
      <w:r w:rsidRPr="00590C67">
        <w:rPr>
          <w:rFonts w:ascii="Monotype Corsiva" w:hAnsi="Monotype Corsiva"/>
          <w:sz w:val="32"/>
        </w:rPr>
        <w:t xml:space="preserve">Работа </w:t>
      </w:r>
      <w:r>
        <w:rPr>
          <w:rFonts w:ascii="Monotype Corsiva" w:hAnsi="Monotype Corsiva"/>
          <w:sz w:val="32"/>
        </w:rPr>
        <w:t xml:space="preserve">с одарёнными детьми и способными учащихся, их </w:t>
      </w:r>
      <w:r w:rsidR="00F63981">
        <w:rPr>
          <w:rFonts w:ascii="Monotype Corsiva" w:hAnsi="Monotype Corsiva"/>
          <w:sz w:val="32"/>
        </w:rPr>
        <w:t xml:space="preserve"> поиск, выявление и развитие – один из важнейших аспектов деятельности школы.</w:t>
      </w:r>
    </w:p>
    <w:p w:rsidR="00F63981" w:rsidRDefault="00F63981" w:rsidP="00590C67">
      <w:pPr>
        <w:spacing w:after="0" w:line="240" w:lineRule="auto"/>
        <w:ind w:firstLine="851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Выявление одарённых детей должно  начинаться уже в начальной </w:t>
      </w:r>
      <w:proofErr w:type="gramStart"/>
      <w:r>
        <w:rPr>
          <w:rFonts w:ascii="Monotype Corsiva" w:hAnsi="Monotype Corsiva"/>
          <w:sz w:val="32"/>
        </w:rPr>
        <w:t>школена</w:t>
      </w:r>
      <w:proofErr w:type="gramEnd"/>
      <w:r>
        <w:rPr>
          <w:rFonts w:ascii="Monotype Corsiva" w:hAnsi="Monotype Corsiva"/>
          <w:sz w:val="32"/>
        </w:rPr>
        <w:t xml:space="preserve"> основе наблюдения, изучения психологических особенностей, речи, памяти, логического мышления.</w:t>
      </w:r>
    </w:p>
    <w:p w:rsidR="00F63981" w:rsidRDefault="00F63981" w:rsidP="00590C67">
      <w:pPr>
        <w:spacing w:after="0" w:line="240" w:lineRule="auto"/>
        <w:ind w:firstLine="851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Одарённые дети:</w:t>
      </w:r>
    </w:p>
    <w:p w:rsidR="00F63981" w:rsidRDefault="00F63981" w:rsidP="00F63981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="00A77C99">
        <w:rPr>
          <w:rFonts w:ascii="Monotype Corsiva" w:hAnsi="Monotype Corsiva"/>
          <w:sz w:val="32"/>
        </w:rPr>
        <w:t>;</w:t>
      </w:r>
    </w:p>
    <w:p w:rsidR="00A77C99" w:rsidRDefault="00A77C99" w:rsidP="00F63981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Имеют активную, познавательную потребность;</w:t>
      </w:r>
    </w:p>
    <w:p w:rsidR="00A77C99" w:rsidRDefault="00A77C99" w:rsidP="00F63981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Испытывают радость от добывания знаний, умственного труда.</w:t>
      </w:r>
    </w:p>
    <w:p w:rsidR="00A77C99" w:rsidRDefault="00A77C99" w:rsidP="00A77C99">
      <w:pPr>
        <w:spacing w:after="0" w:line="240" w:lineRule="auto"/>
        <w:rPr>
          <w:rFonts w:ascii="Monotype Corsiva" w:hAnsi="Monotype Corsiva"/>
          <w:sz w:val="32"/>
        </w:rPr>
      </w:pPr>
    </w:p>
    <w:p w:rsidR="00A77C99" w:rsidRDefault="00A77C99" w:rsidP="00A77C99">
      <w:pPr>
        <w:spacing w:after="0" w:line="24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sz w:val="32"/>
        </w:rPr>
        <w:t xml:space="preserve">Условно можно выделить </w:t>
      </w:r>
      <w:r w:rsidRPr="00A77C99">
        <w:rPr>
          <w:rFonts w:ascii="Monotype Corsiva" w:hAnsi="Monotype Corsiva"/>
          <w:b/>
          <w:sz w:val="32"/>
        </w:rPr>
        <w:t>три категории одарённых детей:</w:t>
      </w:r>
    </w:p>
    <w:p w:rsidR="004156CF" w:rsidRPr="00A77C99" w:rsidRDefault="004156CF" w:rsidP="00A77C99">
      <w:pPr>
        <w:spacing w:after="0" w:line="240" w:lineRule="auto"/>
        <w:rPr>
          <w:rFonts w:ascii="Monotype Corsiva" w:hAnsi="Monotype Corsiva"/>
          <w:sz w:val="32"/>
        </w:rPr>
      </w:pPr>
    </w:p>
    <w:p w:rsidR="00F63981" w:rsidRDefault="00A77C99" w:rsidP="00A77C99">
      <w:pPr>
        <w:pStyle w:val="a5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>Дети с необыкновенно высоким общим уровнем умственного развития. При прочих равных условиях (такие дети чаще всего встречаются в дошкольном во</w:t>
      </w:r>
      <w:r w:rsidR="00AC0374">
        <w:rPr>
          <w:rFonts w:ascii="Monotype Corsiva" w:hAnsi="Monotype Corsiva"/>
          <w:sz w:val="32"/>
        </w:rPr>
        <w:t>з</w:t>
      </w:r>
      <w:r>
        <w:rPr>
          <w:rFonts w:ascii="Monotype Corsiva" w:hAnsi="Monotype Corsiva"/>
          <w:sz w:val="32"/>
        </w:rPr>
        <w:t>расте</w:t>
      </w:r>
      <w:r w:rsidR="00AC0374">
        <w:rPr>
          <w:rFonts w:ascii="Monotype Corsiva" w:hAnsi="Monotype Corsiva"/>
          <w:sz w:val="32"/>
        </w:rPr>
        <w:t xml:space="preserve">). </w:t>
      </w:r>
    </w:p>
    <w:p w:rsidR="00AC0374" w:rsidRDefault="00AC0374" w:rsidP="00A77C99">
      <w:pPr>
        <w:pStyle w:val="a5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Дети с признаками </w:t>
      </w:r>
      <w:r w:rsidR="00317503">
        <w:rPr>
          <w:rFonts w:ascii="Monotype Corsiva" w:hAnsi="Monotype Corsiva"/>
          <w:sz w:val="32"/>
        </w:rPr>
        <w:t>специальной умственной одарённости – в определенной области науки (подростковый возрас</w:t>
      </w:r>
      <w:r w:rsidR="00703495">
        <w:rPr>
          <w:rFonts w:ascii="Monotype Corsiva" w:hAnsi="Monotype Corsiva"/>
          <w:sz w:val="32"/>
        </w:rPr>
        <w:t>т</w:t>
      </w:r>
      <w:r w:rsidR="00317503">
        <w:rPr>
          <w:rFonts w:ascii="Monotype Corsiva" w:hAnsi="Monotype Corsiva"/>
          <w:sz w:val="32"/>
        </w:rPr>
        <w:t>).</w:t>
      </w:r>
    </w:p>
    <w:p w:rsidR="00317503" w:rsidRDefault="00703495" w:rsidP="00A77C99">
      <w:pPr>
        <w:pStyle w:val="a5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Учащиеся, не достигающиеся по каким – либо причинам успехов </w:t>
      </w:r>
      <w:proofErr w:type="gramStart"/>
      <w:r>
        <w:rPr>
          <w:rFonts w:ascii="Monotype Corsiva" w:hAnsi="Monotype Corsiva"/>
          <w:sz w:val="32"/>
        </w:rPr>
        <w:t>учении</w:t>
      </w:r>
      <w:proofErr w:type="gramEnd"/>
      <w:r>
        <w:rPr>
          <w:rFonts w:ascii="Monotype Corsiva" w:hAnsi="Monotype Corsiva"/>
          <w:sz w:val="32"/>
        </w:rPr>
        <w:t>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</w:t>
      </w:r>
    </w:p>
    <w:p w:rsidR="00703495" w:rsidRDefault="00703495" w:rsidP="00703495">
      <w:pPr>
        <w:spacing w:after="0" w:line="240" w:lineRule="auto"/>
        <w:rPr>
          <w:rFonts w:ascii="Monotype Corsiva" w:hAnsi="Monotype Corsiva"/>
          <w:sz w:val="32"/>
        </w:rPr>
      </w:pPr>
    </w:p>
    <w:p w:rsidR="00703495" w:rsidRPr="00CD45CB" w:rsidRDefault="00703495" w:rsidP="0070349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 w:rsidRPr="00CD45CB">
        <w:rPr>
          <w:rFonts w:ascii="Monotype Corsiva" w:hAnsi="Monotype Corsiva"/>
          <w:b/>
          <w:sz w:val="32"/>
        </w:rPr>
        <w:t>Принципы педагогической деятельности в работе с одарёнными детьми:</w:t>
      </w:r>
    </w:p>
    <w:p w:rsidR="00703495" w:rsidRDefault="00512E0E" w:rsidP="00512E0E">
      <w:pPr>
        <w:pStyle w:val="a5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Принцип максимального разнообразия предоставленных  возможностей для развития личности</w:t>
      </w:r>
      <w:r w:rsidR="00CD45CB">
        <w:rPr>
          <w:rFonts w:ascii="Monotype Corsiva" w:hAnsi="Monotype Corsiva"/>
          <w:sz w:val="32"/>
        </w:rPr>
        <w:t>;</w:t>
      </w:r>
    </w:p>
    <w:p w:rsidR="00CD45CB" w:rsidRDefault="00CD45CB" w:rsidP="00512E0E">
      <w:pPr>
        <w:pStyle w:val="a5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Принцип возрастания роли внеурочной деятельности;</w:t>
      </w:r>
    </w:p>
    <w:p w:rsidR="00CD45CB" w:rsidRDefault="00CD45CB" w:rsidP="00512E0E">
      <w:pPr>
        <w:pStyle w:val="a5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Принцип индивидуализации и дифференциации обучения;</w:t>
      </w:r>
    </w:p>
    <w:p w:rsidR="00CD45CB" w:rsidRDefault="00CD45CB" w:rsidP="00512E0E">
      <w:pPr>
        <w:pStyle w:val="a5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Принцип создания условий для совместной работы учащихся при минимальном участии учителя;</w:t>
      </w:r>
    </w:p>
    <w:p w:rsidR="00CD45CB" w:rsidRPr="00512E0E" w:rsidRDefault="00CD45CB" w:rsidP="00512E0E">
      <w:pPr>
        <w:pStyle w:val="a5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Принцип свободы набора учащимися дополнительных образовательных услуг, помощи, наставничества.</w:t>
      </w:r>
    </w:p>
    <w:p w:rsidR="00703495" w:rsidRPr="00703495" w:rsidRDefault="00703495" w:rsidP="00703495">
      <w:pPr>
        <w:spacing w:after="0" w:line="240" w:lineRule="auto"/>
        <w:rPr>
          <w:rFonts w:ascii="Monotype Corsiva" w:hAnsi="Monotype Corsiva"/>
          <w:sz w:val="32"/>
        </w:rPr>
      </w:pPr>
    </w:p>
    <w:p w:rsidR="00703495" w:rsidRPr="00092D37" w:rsidRDefault="00CD45CB" w:rsidP="0070349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 w:rsidRPr="00092D37">
        <w:rPr>
          <w:rFonts w:ascii="Monotype Corsiva" w:hAnsi="Monotype Corsiva"/>
          <w:b/>
          <w:sz w:val="32"/>
        </w:rPr>
        <w:t>Цели и задачи работы с одарёнными детьми</w:t>
      </w:r>
    </w:p>
    <w:p w:rsidR="00CD45CB" w:rsidRDefault="00CD45CB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Цели: выявление одарённых детей.</w:t>
      </w:r>
    </w:p>
    <w:p w:rsidR="00CD45CB" w:rsidRDefault="00CD45CB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Создание условий для оптимального развития одарённых детей. Для реализации этих целей необходимо решить следующие задачи:</w:t>
      </w:r>
    </w:p>
    <w:p w:rsidR="00092D37" w:rsidRDefault="00CD45CB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а) </w:t>
      </w:r>
      <w:r w:rsidR="00092D37">
        <w:rPr>
          <w:rFonts w:ascii="Monotype Corsiva" w:hAnsi="Monotype Corsiva"/>
          <w:sz w:val="32"/>
        </w:rPr>
        <w:t>знакомство педагогов с научными данными о психологических особенностях и методических приёмах работы с одарёнными детьми;</w:t>
      </w:r>
    </w:p>
    <w:p w:rsidR="00092D37" w:rsidRDefault="00092D37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б) накопление библиотечного фонда по данному вопросу;</w:t>
      </w:r>
    </w:p>
    <w:p w:rsidR="00092D37" w:rsidRDefault="00092D37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в) знакомство педагогов с приемами целенаправленного  педагогического наблюдения, диагностики;</w:t>
      </w:r>
    </w:p>
    <w:p w:rsidR="00092D37" w:rsidRDefault="00092D37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г) 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CD45CB" w:rsidRDefault="00092D37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proofErr w:type="spellStart"/>
      <w:r>
        <w:rPr>
          <w:rFonts w:ascii="Monotype Corsiva" w:hAnsi="Monotype Corsiva"/>
          <w:sz w:val="32"/>
        </w:rPr>
        <w:t>д</w:t>
      </w:r>
      <w:proofErr w:type="spellEnd"/>
      <w:r>
        <w:rPr>
          <w:rFonts w:ascii="Monotype Corsiva" w:hAnsi="Monotype Corsiva"/>
          <w:sz w:val="32"/>
        </w:rPr>
        <w:t>) отбор методов и приемов обучения, которые способствуют развитию самостоятельности мышления, инициативности и творчества;</w:t>
      </w:r>
    </w:p>
    <w:p w:rsidR="00092D37" w:rsidRDefault="00092D37" w:rsidP="00CD45CB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е) предоставление возможности совершенствовать способности в с</w:t>
      </w:r>
      <w:r w:rsidR="00256E19">
        <w:rPr>
          <w:rFonts w:ascii="Monotype Corsiva" w:hAnsi="Monotype Corsiva"/>
          <w:sz w:val="32"/>
        </w:rPr>
        <w:t>овместной деятельности со сверстниками, научным руководителем, через самостоятельную работу.</w:t>
      </w:r>
    </w:p>
    <w:p w:rsidR="004156CF" w:rsidRPr="00F938D8" w:rsidRDefault="004156CF" w:rsidP="00F938D8">
      <w:pPr>
        <w:spacing w:after="0" w:line="240" w:lineRule="auto"/>
        <w:rPr>
          <w:rFonts w:ascii="Monotype Corsiva" w:hAnsi="Monotype Corsiva"/>
          <w:sz w:val="32"/>
        </w:rPr>
      </w:pPr>
    </w:p>
    <w:p w:rsidR="00703495" w:rsidRPr="00F938D8" w:rsidRDefault="00871F76" w:rsidP="0070349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 w:rsidRPr="00F938D8">
        <w:rPr>
          <w:rFonts w:ascii="Monotype Corsiva" w:hAnsi="Monotype Corsiva"/>
          <w:b/>
          <w:sz w:val="32"/>
        </w:rPr>
        <w:t>Стратегия работы с одаренными детьми.</w:t>
      </w:r>
    </w:p>
    <w:p w:rsidR="00871F76" w:rsidRDefault="00871F76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Успешность работы с одарёнными детьми во многом зависит от того, как организована работа с этой категории учащихся в начальной школе</w:t>
      </w:r>
      <w:r w:rsidR="00B34FFC">
        <w:rPr>
          <w:rFonts w:ascii="Monotype Corsiva" w:hAnsi="Monotype Corsiva"/>
          <w:sz w:val="32"/>
        </w:rPr>
        <w:t xml:space="preserve"> </w:t>
      </w:r>
    </w:p>
    <w:p w:rsidR="00E15C2F" w:rsidRDefault="00E15C2F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proofErr w:type="gramStart"/>
      <w:r>
        <w:rPr>
          <w:rFonts w:ascii="Monotype Corsiva" w:hAnsi="Monotype Corsiva"/>
          <w:sz w:val="32"/>
          <w:lang w:val="en-US"/>
        </w:rPr>
        <w:lastRenderedPageBreak/>
        <w:t>I</w:t>
      </w:r>
      <w:r w:rsidRPr="00E15C2F">
        <w:rPr>
          <w:rFonts w:ascii="Monotype Corsiva" w:hAnsi="Monotype Corsiva"/>
          <w:sz w:val="32"/>
        </w:rPr>
        <w:t xml:space="preserve"> </w:t>
      </w:r>
      <w:r>
        <w:rPr>
          <w:rFonts w:ascii="Monotype Corsiva" w:hAnsi="Monotype Corsiva"/>
          <w:sz w:val="32"/>
        </w:rPr>
        <w:t>этап – аналитический – при выявлении одарённых детей учитываются их успехи в какой либо деятельности: учебной, художественной, физической ит.д.</w:t>
      </w:r>
      <w:proofErr w:type="gramEnd"/>
    </w:p>
    <w:p w:rsidR="00E15C2F" w:rsidRDefault="00E15C2F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Этот этап (1-4 год обучения) характеризуется тем, что дети охотно осваивают содержания учения под руководством учителя и самостоятельно.</w:t>
      </w:r>
    </w:p>
    <w:p w:rsidR="00E15C2F" w:rsidRDefault="00E15C2F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Творческий потенциал ребёнка может получить развитие в разных образовательных областях, но более всего в области художественного развития.</w:t>
      </w:r>
    </w:p>
    <w:p w:rsidR="00E15C2F" w:rsidRDefault="00E15C2F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</w:t>
      </w:r>
    </w:p>
    <w:p w:rsidR="00E15C2F" w:rsidRDefault="00E15C2F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</w:t>
      </w:r>
      <w:r>
        <w:rPr>
          <w:rFonts w:ascii="Monotype Corsiva" w:hAnsi="Monotype Corsiva"/>
          <w:sz w:val="32"/>
          <w:lang w:val="en-US"/>
        </w:rPr>
        <w:t>II</w:t>
      </w:r>
      <w:r w:rsidRPr="00E15C2F">
        <w:rPr>
          <w:rFonts w:ascii="Monotype Corsiva" w:hAnsi="Monotype Corsiva"/>
          <w:sz w:val="32"/>
        </w:rPr>
        <w:t xml:space="preserve"> </w:t>
      </w:r>
      <w:r>
        <w:rPr>
          <w:rFonts w:ascii="Monotype Corsiva" w:hAnsi="Monotype Corsiva"/>
          <w:sz w:val="32"/>
        </w:rPr>
        <w:t>этап – диагностических (5 – 9 –е классы) – на этом этапе проводится индивидуальная оценка познавательных, творческих возможностей и способностей ребёнка через различные виды деятельности: учебную и внеклассную.</w:t>
      </w:r>
    </w:p>
    <w:p w:rsidR="00E15C2F" w:rsidRPr="00E15C2F" w:rsidRDefault="00E15C2F" w:rsidP="00871F76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</w:p>
    <w:p w:rsidR="00871F76" w:rsidRDefault="00E15C2F" w:rsidP="00E15C2F">
      <w:pPr>
        <w:spacing w:after="0" w:line="240" w:lineRule="auto"/>
        <w:ind w:firstLine="851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Содержание работы с одаренными учащимися определяется в рамках каждой из учебных дисциплин</w:t>
      </w:r>
      <w:r w:rsidR="00202D9E">
        <w:rPr>
          <w:rFonts w:ascii="Monotype Corsiva" w:hAnsi="Monotype Corsiva"/>
          <w:sz w:val="32"/>
        </w:rPr>
        <w:t>. Содержание учебного материала должно настраивать учащихся на непрерывное обучение, процесс познания должен быть для таких детей самоценным.</w:t>
      </w:r>
    </w:p>
    <w:p w:rsidR="00202D9E" w:rsidRDefault="00202D9E" w:rsidP="00E15C2F">
      <w:pPr>
        <w:spacing w:after="0" w:line="240" w:lineRule="auto"/>
        <w:ind w:firstLine="851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На 2 этапе нужен постепенный переход к методам, развивающим мышление, пробуждающим самостоятельной работе, ориентирующим на дальнейшее самосовершенствование и самообразование.</w:t>
      </w:r>
    </w:p>
    <w:p w:rsidR="001E6D65" w:rsidRDefault="001E6D65" w:rsidP="00E15C2F">
      <w:pPr>
        <w:spacing w:after="0" w:line="240" w:lineRule="auto"/>
        <w:ind w:firstLine="851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Важным фактором, влияющим на развитие одаренных учащихся и на выявление скрытой одаренности и способностей, является система внеклассной воспитательной работы в школе.</w:t>
      </w:r>
    </w:p>
    <w:p w:rsidR="006D4DE8" w:rsidRDefault="006D4DE8" w:rsidP="00E15C2F">
      <w:pPr>
        <w:spacing w:after="0" w:line="240" w:lineRule="auto"/>
        <w:ind w:firstLine="851"/>
        <w:rPr>
          <w:rFonts w:ascii="Monotype Corsiva" w:hAnsi="Monotype Corsiva"/>
          <w:sz w:val="32"/>
        </w:rPr>
      </w:pPr>
      <w:proofErr w:type="gramStart"/>
      <w:r>
        <w:rPr>
          <w:rFonts w:ascii="Monotype Corsiva" w:hAnsi="Monotype Corsiva"/>
          <w:sz w:val="32"/>
          <w:lang w:val="en-US"/>
        </w:rPr>
        <w:t>III</w:t>
      </w:r>
      <w:r w:rsidR="00DB1997" w:rsidRPr="00DB1997">
        <w:rPr>
          <w:rFonts w:ascii="Monotype Corsiva" w:hAnsi="Monotype Corsiva"/>
          <w:sz w:val="32"/>
        </w:rPr>
        <w:t xml:space="preserve"> </w:t>
      </w:r>
      <w:r w:rsidR="00DB1997">
        <w:rPr>
          <w:rFonts w:ascii="Monotype Corsiva" w:hAnsi="Monotype Corsiva"/>
          <w:sz w:val="32"/>
        </w:rPr>
        <w:t>этап – этап формирования, углубления и развития способностей учащихся.</w:t>
      </w:r>
      <w:proofErr w:type="gramEnd"/>
    </w:p>
    <w:p w:rsidR="00DB1997" w:rsidRDefault="00DB1997" w:rsidP="00E15C2F">
      <w:pPr>
        <w:spacing w:after="0" w:line="240" w:lineRule="auto"/>
        <w:ind w:firstLine="851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Старшая школа является особым образовательным пространством, в </w:t>
      </w:r>
      <w:r w:rsidR="00320EC3">
        <w:rPr>
          <w:rFonts w:ascii="Monotype Corsiva" w:hAnsi="Monotype Corsiva"/>
          <w:sz w:val="32"/>
        </w:rPr>
        <w:t>рамках которого формируются новые принципы и методология организации обучения:</w:t>
      </w:r>
    </w:p>
    <w:p w:rsidR="00320EC3" w:rsidRDefault="00320EC3" w:rsidP="00320EC3">
      <w:pPr>
        <w:pStyle w:val="a5"/>
        <w:numPr>
          <w:ilvl w:val="0"/>
          <w:numId w:val="6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Индивидуали</w:t>
      </w:r>
      <w:r w:rsidR="00754543">
        <w:rPr>
          <w:rFonts w:ascii="Monotype Corsiva" w:hAnsi="Monotype Corsiva"/>
          <w:sz w:val="32"/>
        </w:rPr>
        <w:t xml:space="preserve">зированные формы учебной деятельности </w:t>
      </w:r>
    </w:p>
    <w:p w:rsidR="00754543" w:rsidRDefault="00754543" w:rsidP="00320EC3">
      <w:pPr>
        <w:pStyle w:val="a5"/>
        <w:numPr>
          <w:ilvl w:val="0"/>
          <w:numId w:val="6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Выработка проектно – исследовательских навыков (проектная методика);</w:t>
      </w:r>
    </w:p>
    <w:p w:rsidR="00754543" w:rsidRDefault="00754543" w:rsidP="00320EC3">
      <w:pPr>
        <w:pStyle w:val="a5"/>
        <w:numPr>
          <w:ilvl w:val="0"/>
          <w:numId w:val="6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Самоопределение старшеклассников в отношении профилирующего направления собственной деятельности</w:t>
      </w:r>
    </w:p>
    <w:p w:rsidR="00754543" w:rsidRPr="00320EC3" w:rsidRDefault="00754543" w:rsidP="00754543">
      <w:pPr>
        <w:pStyle w:val="a5"/>
        <w:spacing w:after="0" w:line="240" w:lineRule="auto"/>
        <w:ind w:left="1571"/>
        <w:rPr>
          <w:rFonts w:ascii="Monotype Corsiva" w:hAnsi="Monotype Corsiva"/>
          <w:sz w:val="32"/>
        </w:rPr>
      </w:pPr>
    </w:p>
    <w:p w:rsidR="00703495" w:rsidRPr="00ED0DCB" w:rsidRDefault="00754543" w:rsidP="0070349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 w:rsidRPr="00ED0DCB">
        <w:rPr>
          <w:rFonts w:ascii="Monotype Corsiva" w:hAnsi="Monotype Corsiva"/>
          <w:b/>
          <w:sz w:val="32"/>
        </w:rPr>
        <w:t>Условия успешной работы с од</w:t>
      </w:r>
      <w:r w:rsidR="005A6060" w:rsidRPr="00ED0DCB">
        <w:rPr>
          <w:rFonts w:ascii="Monotype Corsiva" w:hAnsi="Monotype Corsiva"/>
          <w:b/>
          <w:sz w:val="32"/>
        </w:rPr>
        <w:t xml:space="preserve">арёнными учащимися </w:t>
      </w:r>
    </w:p>
    <w:p w:rsidR="005A6060" w:rsidRDefault="005A6060" w:rsidP="005A6060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 xml:space="preserve">Осознание важности – этой работы каждым членом коллектива и усиление в </w:t>
      </w:r>
      <w:r w:rsidR="00EB5491">
        <w:rPr>
          <w:rFonts w:ascii="Monotype Corsiva" w:hAnsi="Monotype Corsiva"/>
          <w:sz w:val="32"/>
        </w:rPr>
        <w:t>связи с этим внимания к проблеме формирования положительной мотивации к учению.</w:t>
      </w:r>
    </w:p>
    <w:p w:rsidR="00EB5491" w:rsidRDefault="00EB5491" w:rsidP="005A6060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Создания </w:t>
      </w:r>
      <w:r w:rsidR="00ED0DCB">
        <w:rPr>
          <w:rFonts w:ascii="Monotype Corsiva" w:hAnsi="Monotype Corsiva"/>
          <w:sz w:val="32"/>
        </w:rPr>
        <w:t>и постоянное совершенствование</w:t>
      </w:r>
      <w:r>
        <w:rPr>
          <w:rFonts w:ascii="Monotype Corsiva" w:hAnsi="Monotype Corsiva"/>
          <w:sz w:val="32"/>
        </w:rPr>
        <w:t xml:space="preserve"> методической системы работы с одарёнными детьми.</w:t>
      </w:r>
    </w:p>
    <w:p w:rsidR="00EB5491" w:rsidRDefault="00EB5491" w:rsidP="005A6060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Признание коллективом педагогов и руководством школы того, что реализация системы работы с одарёнными детьми является одним из приоритетных направлений работы ОУ.П.</w:t>
      </w:r>
    </w:p>
    <w:p w:rsidR="00EB5491" w:rsidRDefault="00EB5491" w:rsidP="005A6060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Взаимодействие учителя с одарённым учеником должно быть направлено на оптимальное развитие  способностей, иметь характер помощи, поддержки, быть не директивным.</w:t>
      </w:r>
    </w:p>
    <w:p w:rsidR="00797E00" w:rsidRDefault="00797E00" w:rsidP="005A6060">
      <w:pPr>
        <w:pStyle w:val="a5"/>
        <w:spacing w:after="0" w:line="240" w:lineRule="auto"/>
        <w:ind w:left="1080"/>
        <w:rPr>
          <w:rFonts w:ascii="Monotype Corsiva" w:hAnsi="Monotype Corsiva"/>
          <w:sz w:val="32"/>
        </w:rPr>
      </w:pPr>
    </w:p>
    <w:p w:rsidR="00703495" w:rsidRPr="00797E00" w:rsidRDefault="00797E00" w:rsidP="0070349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b/>
          <w:sz w:val="32"/>
        </w:rPr>
      </w:pPr>
      <w:r w:rsidRPr="00797E00">
        <w:rPr>
          <w:rFonts w:ascii="Monotype Corsiva" w:hAnsi="Monotype Corsiva"/>
          <w:b/>
          <w:sz w:val="32"/>
        </w:rPr>
        <w:t xml:space="preserve">Формы работы с одарёнными детьми 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Групповые занятия с одаренными детьми 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Кружки по интересам 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Конкурсы 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Интеллектуальные марафоны 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Участие в олимпиадах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Участие в исследовательской работе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Дифференцированная работа с одаренными детьми </w:t>
      </w:r>
    </w:p>
    <w:p w:rsidR="00797E00" w:rsidRDefault="00797E00" w:rsidP="00797E00">
      <w:pPr>
        <w:pStyle w:val="a5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Факультативы </w:t>
      </w:r>
    </w:p>
    <w:p w:rsidR="00703495" w:rsidRPr="00703495" w:rsidRDefault="00703495" w:rsidP="00703495">
      <w:pPr>
        <w:spacing w:after="0" w:line="240" w:lineRule="auto"/>
        <w:rPr>
          <w:rFonts w:ascii="Monotype Corsiva" w:hAnsi="Monotype Corsiva"/>
          <w:sz w:val="32"/>
        </w:rPr>
      </w:pPr>
    </w:p>
    <w:p w:rsidR="00F63981" w:rsidRDefault="00F63981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A17DE9" w:rsidRDefault="00A17DE9" w:rsidP="00F63981">
      <w:pPr>
        <w:spacing w:after="0" w:line="240" w:lineRule="auto"/>
        <w:rPr>
          <w:rFonts w:ascii="Monotype Corsiva" w:hAnsi="Monotype Corsiva"/>
          <w:sz w:val="32"/>
        </w:rPr>
      </w:pPr>
    </w:p>
    <w:p w:rsidR="00F63981" w:rsidRDefault="00F63981" w:rsidP="00F63981">
      <w:pPr>
        <w:spacing w:after="0" w:line="240" w:lineRule="auto"/>
        <w:rPr>
          <w:rFonts w:ascii="Monotype Corsiva" w:hAnsi="Monotype Corsiva"/>
          <w:sz w:val="32"/>
        </w:rPr>
      </w:pPr>
    </w:p>
    <w:tbl>
      <w:tblPr>
        <w:tblStyle w:val="a6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5022"/>
        <w:gridCol w:w="1985"/>
        <w:gridCol w:w="2551"/>
      </w:tblGrid>
      <w:tr w:rsidR="00CA13D2" w:rsidTr="00CA13D2">
        <w:trPr>
          <w:trHeight w:val="690"/>
        </w:trPr>
        <w:tc>
          <w:tcPr>
            <w:tcW w:w="10064" w:type="dxa"/>
            <w:gridSpan w:val="4"/>
          </w:tcPr>
          <w:p w:rsidR="00CA13D2" w:rsidRPr="00A17DE9" w:rsidRDefault="00CA13D2" w:rsidP="00A17DE9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A17DE9">
              <w:rPr>
                <w:rFonts w:ascii="Monotype Corsiva" w:hAnsi="Monotype Corsiva"/>
                <w:b/>
                <w:sz w:val="32"/>
              </w:rPr>
              <w:lastRenderedPageBreak/>
              <w:t>План</w:t>
            </w:r>
          </w:p>
          <w:p w:rsidR="00CA13D2" w:rsidRDefault="00CA13D2" w:rsidP="00A17DE9">
            <w:pPr>
              <w:jc w:val="center"/>
              <w:rPr>
                <w:rFonts w:ascii="Monotype Corsiva" w:hAnsi="Monotype Corsiva"/>
                <w:sz w:val="32"/>
              </w:rPr>
            </w:pPr>
            <w:r w:rsidRPr="00A17DE9">
              <w:rPr>
                <w:rFonts w:ascii="Monotype Corsiva" w:hAnsi="Monotype Corsiva"/>
                <w:b/>
                <w:sz w:val="32"/>
              </w:rPr>
              <w:t>работы по реализации программы «Одарённые дети»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A17DE9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№</w:t>
            </w:r>
          </w:p>
        </w:tc>
        <w:tc>
          <w:tcPr>
            <w:tcW w:w="5022" w:type="dxa"/>
          </w:tcPr>
          <w:p w:rsidR="00CA13D2" w:rsidRDefault="00CA13D2" w:rsidP="00A17DE9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Мероприятия</w:t>
            </w:r>
          </w:p>
        </w:tc>
        <w:tc>
          <w:tcPr>
            <w:tcW w:w="1985" w:type="dxa"/>
          </w:tcPr>
          <w:p w:rsidR="00CA13D2" w:rsidRDefault="00CA13D2" w:rsidP="00A17DE9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Сроки</w:t>
            </w:r>
          </w:p>
        </w:tc>
        <w:tc>
          <w:tcPr>
            <w:tcW w:w="2551" w:type="dxa"/>
          </w:tcPr>
          <w:p w:rsidR="00CA13D2" w:rsidRDefault="00CA13D2" w:rsidP="00A17DE9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Ответственные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</w:t>
            </w:r>
          </w:p>
        </w:tc>
        <w:tc>
          <w:tcPr>
            <w:tcW w:w="5022" w:type="dxa"/>
          </w:tcPr>
          <w:p w:rsidR="00CA13D2" w:rsidRPr="001D6012" w:rsidRDefault="001D6012" w:rsidP="00590C67">
            <w:pPr>
              <w:rPr>
                <w:rFonts w:ascii="Monotype Corsiva" w:hAnsi="Monotype Corsiva"/>
                <w:sz w:val="32"/>
              </w:rPr>
            </w:pPr>
            <w:r w:rsidRPr="001D6012">
              <w:rPr>
                <w:rFonts w:ascii="Monotype Corsiva" w:hAnsi="Monotype Corsiva"/>
                <w:sz w:val="32"/>
              </w:rPr>
              <w:t xml:space="preserve">Составление </w:t>
            </w:r>
            <w:r>
              <w:rPr>
                <w:rFonts w:ascii="Monotype Corsiva" w:hAnsi="Monotype Corsiva"/>
                <w:sz w:val="32"/>
              </w:rPr>
              <w:t xml:space="preserve">плана работы с одарёнными детьми </w:t>
            </w:r>
          </w:p>
        </w:tc>
        <w:tc>
          <w:tcPr>
            <w:tcW w:w="1985" w:type="dxa"/>
          </w:tcPr>
          <w:p w:rsidR="00CA13D2" w:rsidRPr="001D6012" w:rsidRDefault="001D601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Август</w:t>
            </w:r>
          </w:p>
        </w:tc>
        <w:tc>
          <w:tcPr>
            <w:tcW w:w="2551" w:type="dxa"/>
          </w:tcPr>
          <w:p w:rsidR="00CA13D2" w:rsidRPr="001D6012" w:rsidRDefault="001D6012" w:rsidP="00590C67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</w:t>
            </w:r>
          </w:p>
        </w:tc>
        <w:tc>
          <w:tcPr>
            <w:tcW w:w="5022" w:type="dxa"/>
          </w:tcPr>
          <w:p w:rsidR="00CA13D2" w:rsidRPr="001D6012" w:rsidRDefault="001D601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Диагностика выявление одарённых детей на основе наблюдения, изучения психологических способностей</w:t>
            </w:r>
            <w:r w:rsidR="00380D9F">
              <w:rPr>
                <w:rFonts w:ascii="Monotype Corsiva" w:hAnsi="Monotype Corsiva"/>
                <w:sz w:val="32"/>
              </w:rPr>
              <w:t>, речи, памяти, результативности учебной деятельности, участия на олимпиадах</w:t>
            </w:r>
          </w:p>
        </w:tc>
        <w:tc>
          <w:tcPr>
            <w:tcW w:w="1985" w:type="dxa"/>
          </w:tcPr>
          <w:p w:rsidR="00CA13D2" w:rsidRPr="001D6012" w:rsidRDefault="009D4ED2" w:rsidP="009D4ED2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2023-2028 </w:t>
            </w:r>
            <w:r w:rsidR="00380D9F">
              <w:rPr>
                <w:rFonts w:ascii="Monotype Corsiva" w:hAnsi="Monotype Corsiva"/>
                <w:sz w:val="32"/>
              </w:rPr>
              <w:t>гг.</w:t>
            </w:r>
          </w:p>
        </w:tc>
        <w:tc>
          <w:tcPr>
            <w:tcW w:w="2551" w:type="dxa"/>
          </w:tcPr>
          <w:p w:rsidR="00CA13D2" w:rsidRDefault="00380D9F" w:rsidP="00590C67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380D9F" w:rsidRDefault="00380D9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Психологи </w:t>
            </w:r>
          </w:p>
          <w:p w:rsidR="00380D9F" w:rsidRPr="001D6012" w:rsidRDefault="00380D9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Учителя 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3</w:t>
            </w:r>
          </w:p>
        </w:tc>
        <w:tc>
          <w:tcPr>
            <w:tcW w:w="5022" w:type="dxa"/>
          </w:tcPr>
          <w:p w:rsidR="00CA13D2" w:rsidRPr="001D6012" w:rsidRDefault="00380D9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Работа по формированию и пополнению базы данных одарённых детей школы</w:t>
            </w:r>
          </w:p>
        </w:tc>
        <w:tc>
          <w:tcPr>
            <w:tcW w:w="1985" w:type="dxa"/>
          </w:tcPr>
          <w:p w:rsidR="00CA13D2" w:rsidRPr="001D6012" w:rsidRDefault="00380D9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Постоянно </w:t>
            </w:r>
          </w:p>
        </w:tc>
        <w:tc>
          <w:tcPr>
            <w:tcW w:w="2551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</w:t>
            </w:r>
            <w:r w:rsidR="00380D9F">
              <w:rPr>
                <w:rFonts w:ascii="Monotype Corsiva" w:hAnsi="Monotype Corsiva"/>
                <w:sz w:val="32"/>
              </w:rPr>
              <w:t>авуч</w:t>
            </w:r>
            <w:r>
              <w:rPr>
                <w:rFonts w:ascii="Monotype Corsiva" w:hAnsi="Monotype Corsiva"/>
                <w:sz w:val="32"/>
              </w:rPr>
              <w:t>и, учителя</w:t>
            </w:r>
            <w:r w:rsidR="00380D9F">
              <w:rPr>
                <w:rFonts w:ascii="Monotype Corsiva" w:hAnsi="Monotype Corsiva"/>
                <w:sz w:val="32"/>
              </w:rPr>
              <w:t xml:space="preserve"> 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4</w:t>
            </w:r>
          </w:p>
        </w:tc>
        <w:tc>
          <w:tcPr>
            <w:tcW w:w="5022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Организация дополнительных занятий </w:t>
            </w:r>
          </w:p>
        </w:tc>
        <w:tc>
          <w:tcPr>
            <w:tcW w:w="1985" w:type="dxa"/>
          </w:tcPr>
          <w:p w:rsidR="00CA13D2" w:rsidRPr="001D6012" w:rsidRDefault="009D4E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A17DE9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CA13D2" w:rsidRPr="001D6012" w:rsidRDefault="00380D9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Учителя, завуч</w:t>
            </w:r>
            <w:r w:rsidR="00A17DE9">
              <w:rPr>
                <w:rFonts w:ascii="Monotype Corsiva" w:hAnsi="Monotype Corsiva"/>
                <w:sz w:val="32"/>
              </w:rPr>
              <w:t>и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5</w:t>
            </w:r>
          </w:p>
        </w:tc>
        <w:tc>
          <w:tcPr>
            <w:tcW w:w="5022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Систематический обмен опытом работы </w:t>
            </w:r>
          </w:p>
        </w:tc>
        <w:tc>
          <w:tcPr>
            <w:tcW w:w="1985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Постоянно</w:t>
            </w:r>
          </w:p>
        </w:tc>
        <w:tc>
          <w:tcPr>
            <w:tcW w:w="2551" w:type="dxa"/>
          </w:tcPr>
          <w:p w:rsidR="00A17DE9" w:rsidRDefault="00A17DE9" w:rsidP="00A17DE9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6</w:t>
            </w:r>
          </w:p>
        </w:tc>
        <w:tc>
          <w:tcPr>
            <w:tcW w:w="5022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Организация мини – олимпиад по предмету, проведение познавательных игр</w:t>
            </w:r>
          </w:p>
        </w:tc>
        <w:tc>
          <w:tcPr>
            <w:tcW w:w="1985" w:type="dxa"/>
          </w:tcPr>
          <w:p w:rsidR="00CA13D2" w:rsidRPr="001D6012" w:rsidRDefault="009D4E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A17DE9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Предметники 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7</w:t>
            </w:r>
          </w:p>
        </w:tc>
        <w:tc>
          <w:tcPr>
            <w:tcW w:w="5022" w:type="dxa"/>
          </w:tcPr>
          <w:p w:rsidR="00CA13D2" w:rsidRPr="001D6012" w:rsidRDefault="00A17DE9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Организация кружковой </w:t>
            </w:r>
            <w:r w:rsidR="00AC15A2">
              <w:rPr>
                <w:rFonts w:ascii="Monotype Corsiva" w:hAnsi="Monotype Corsiva"/>
                <w:sz w:val="32"/>
              </w:rPr>
              <w:t xml:space="preserve">и секционной работы </w:t>
            </w:r>
          </w:p>
        </w:tc>
        <w:tc>
          <w:tcPr>
            <w:tcW w:w="1985" w:type="dxa"/>
          </w:tcPr>
          <w:p w:rsidR="00CA13D2" w:rsidRDefault="00AC15A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AC15A2" w:rsidRPr="001D6012" w:rsidRDefault="00AC15A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Октябрь </w:t>
            </w:r>
          </w:p>
        </w:tc>
        <w:tc>
          <w:tcPr>
            <w:tcW w:w="2551" w:type="dxa"/>
          </w:tcPr>
          <w:p w:rsidR="00CA13D2" w:rsidRPr="001D6012" w:rsidRDefault="00AC15A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8</w:t>
            </w:r>
          </w:p>
        </w:tc>
        <w:tc>
          <w:tcPr>
            <w:tcW w:w="5022" w:type="dxa"/>
          </w:tcPr>
          <w:p w:rsidR="00CA13D2" w:rsidRPr="001D6012" w:rsidRDefault="00C40BD4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Углубленна теоретическая подготовка по предметам</w:t>
            </w:r>
          </w:p>
        </w:tc>
        <w:tc>
          <w:tcPr>
            <w:tcW w:w="1985" w:type="dxa"/>
          </w:tcPr>
          <w:p w:rsidR="00CA13D2" w:rsidRPr="001D6012" w:rsidRDefault="00C40BD4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Постоянно </w:t>
            </w:r>
          </w:p>
        </w:tc>
        <w:tc>
          <w:tcPr>
            <w:tcW w:w="2551" w:type="dxa"/>
          </w:tcPr>
          <w:p w:rsidR="00CA13D2" w:rsidRPr="001D6012" w:rsidRDefault="00C40BD4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Учителя </w:t>
            </w:r>
          </w:p>
        </w:tc>
      </w:tr>
      <w:tr w:rsidR="00CA13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A13D2" w:rsidRDefault="00CA13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9</w:t>
            </w:r>
          </w:p>
        </w:tc>
        <w:tc>
          <w:tcPr>
            <w:tcW w:w="5022" w:type="dxa"/>
          </w:tcPr>
          <w:p w:rsidR="00CA13D2" w:rsidRPr="001D6012" w:rsidRDefault="00C40BD4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Создание для школьников условий для развития индивидуальных творческих способности Личностно – ориентированное </w:t>
            </w:r>
          </w:p>
        </w:tc>
        <w:tc>
          <w:tcPr>
            <w:tcW w:w="1985" w:type="dxa"/>
          </w:tcPr>
          <w:p w:rsidR="00CA13D2" w:rsidRPr="001D6012" w:rsidRDefault="009D4E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C40BD4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C40BD4" w:rsidRDefault="00C40BD4" w:rsidP="00C40BD4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CA13D2" w:rsidRPr="001D6012" w:rsidRDefault="00C40BD4" w:rsidP="00C40BD4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C40BD4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40BD4" w:rsidRDefault="00C40BD4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10</w:t>
            </w:r>
          </w:p>
        </w:tc>
        <w:tc>
          <w:tcPr>
            <w:tcW w:w="5022" w:type="dxa"/>
          </w:tcPr>
          <w:p w:rsidR="00C40BD4" w:rsidRPr="001D6012" w:rsidRDefault="00C40BD4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Проведение учителями школы нетрадиционных уроков использования новых технологии</w:t>
            </w:r>
            <w:r w:rsidR="0052605B">
              <w:rPr>
                <w:rFonts w:ascii="Monotype Corsiva" w:hAnsi="Monotype Corsiva"/>
                <w:sz w:val="32"/>
              </w:rPr>
              <w:t xml:space="preserve"> обучение для развития интереса к предмету и способностей</w:t>
            </w:r>
          </w:p>
        </w:tc>
        <w:tc>
          <w:tcPr>
            <w:tcW w:w="1985" w:type="dxa"/>
          </w:tcPr>
          <w:p w:rsidR="00C40BD4" w:rsidRPr="001D6012" w:rsidRDefault="009D4ED2" w:rsidP="009D4ED2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C40BD4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C40BD4" w:rsidRPr="001D6012" w:rsidRDefault="00C40BD4" w:rsidP="00DB1E2C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C40BD4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C40BD4" w:rsidRDefault="00C40BD4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</w:t>
            </w:r>
          </w:p>
        </w:tc>
        <w:tc>
          <w:tcPr>
            <w:tcW w:w="5022" w:type="dxa"/>
          </w:tcPr>
          <w:p w:rsidR="00C40BD4" w:rsidRPr="001D6012" w:rsidRDefault="00E42C6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Взаимодействие с семьями одарённых детей, индивидуальные беседы </w:t>
            </w:r>
          </w:p>
        </w:tc>
        <w:tc>
          <w:tcPr>
            <w:tcW w:w="1985" w:type="dxa"/>
          </w:tcPr>
          <w:p w:rsidR="00C40BD4" w:rsidRPr="001D6012" w:rsidRDefault="009D4E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E42C6F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C40BD4" w:rsidRPr="001D6012" w:rsidRDefault="00E42C6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Кл</w:t>
            </w:r>
            <w:proofErr w:type="gramStart"/>
            <w:r>
              <w:rPr>
                <w:rFonts w:ascii="Monotype Corsiva" w:hAnsi="Monotype Corsiva"/>
                <w:sz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</w:rPr>
              <w:t>р</w:t>
            </w:r>
            <w:proofErr w:type="gramEnd"/>
            <w:r>
              <w:rPr>
                <w:rFonts w:ascii="Monotype Corsiva" w:hAnsi="Monotype Corsiva"/>
                <w:sz w:val="32"/>
              </w:rPr>
              <w:t>уководители, завучи</w:t>
            </w:r>
          </w:p>
        </w:tc>
      </w:tr>
      <w:tr w:rsidR="0007472A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07472A" w:rsidRDefault="0007472A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12</w:t>
            </w:r>
          </w:p>
        </w:tc>
        <w:tc>
          <w:tcPr>
            <w:tcW w:w="5022" w:type="dxa"/>
          </w:tcPr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Участие школьников в творческих и интеллектуальных конкурсах</w:t>
            </w:r>
            <w:proofErr w:type="gramStart"/>
            <w:r>
              <w:rPr>
                <w:rFonts w:ascii="Monotype Corsiva" w:hAnsi="Monotype Corsiva"/>
                <w:sz w:val="32"/>
              </w:rPr>
              <w:t xml:space="preserve">,, </w:t>
            </w:r>
            <w:proofErr w:type="gramEnd"/>
            <w:r>
              <w:rPr>
                <w:rFonts w:ascii="Monotype Corsiva" w:hAnsi="Monotype Corsiva"/>
                <w:sz w:val="32"/>
              </w:rPr>
              <w:t>викторинах  школьного и районного уровня</w:t>
            </w:r>
          </w:p>
        </w:tc>
        <w:tc>
          <w:tcPr>
            <w:tcW w:w="1985" w:type="dxa"/>
          </w:tcPr>
          <w:p w:rsidR="0007472A" w:rsidRPr="001D6012" w:rsidRDefault="009D4ED2" w:rsidP="009D4ED2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07472A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07472A" w:rsidRPr="001D6012" w:rsidRDefault="0007472A" w:rsidP="00DB1E2C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07472A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07472A" w:rsidRDefault="0007472A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13</w:t>
            </w:r>
          </w:p>
        </w:tc>
        <w:tc>
          <w:tcPr>
            <w:tcW w:w="5022" w:type="dxa"/>
          </w:tcPr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Организация посильной исследовательской работы в классе </w:t>
            </w:r>
          </w:p>
        </w:tc>
        <w:tc>
          <w:tcPr>
            <w:tcW w:w="1985" w:type="dxa"/>
          </w:tcPr>
          <w:p w:rsidR="0007472A" w:rsidRPr="001D6012" w:rsidRDefault="009D4ED2" w:rsidP="00DB1E2C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07472A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07472A" w:rsidRPr="001D6012" w:rsidRDefault="0007472A" w:rsidP="00DB1E2C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07472A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07472A" w:rsidRDefault="0007472A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14</w:t>
            </w:r>
          </w:p>
        </w:tc>
        <w:tc>
          <w:tcPr>
            <w:tcW w:w="5022" w:type="dxa"/>
          </w:tcPr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Уча</w:t>
            </w:r>
            <w:r w:rsidR="002D7455">
              <w:rPr>
                <w:rFonts w:ascii="Monotype Corsiva" w:hAnsi="Monotype Corsiva"/>
                <w:sz w:val="32"/>
              </w:rPr>
              <w:t>стие школьников во Всероссийской</w:t>
            </w:r>
            <w:r>
              <w:rPr>
                <w:rFonts w:ascii="Monotype Corsiva" w:hAnsi="Monotype Corsiva"/>
                <w:sz w:val="32"/>
              </w:rPr>
              <w:t xml:space="preserve"> </w:t>
            </w:r>
            <w:r>
              <w:rPr>
                <w:rFonts w:ascii="Monotype Corsiva" w:hAnsi="Monotype Corsiva"/>
                <w:sz w:val="32"/>
              </w:rPr>
              <w:lastRenderedPageBreak/>
              <w:t xml:space="preserve">олимпиаде школьников </w:t>
            </w:r>
          </w:p>
        </w:tc>
        <w:tc>
          <w:tcPr>
            <w:tcW w:w="1985" w:type="dxa"/>
          </w:tcPr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lastRenderedPageBreak/>
              <w:t xml:space="preserve">Ежегодно по </w:t>
            </w:r>
            <w:r>
              <w:rPr>
                <w:rFonts w:ascii="Monotype Corsiva" w:hAnsi="Monotype Corsiva"/>
                <w:sz w:val="32"/>
              </w:rPr>
              <w:lastRenderedPageBreak/>
              <w:t xml:space="preserve">графику </w:t>
            </w:r>
          </w:p>
        </w:tc>
        <w:tc>
          <w:tcPr>
            <w:tcW w:w="2551" w:type="dxa"/>
          </w:tcPr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lastRenderedPageBreak/>
              <w:t>Завуч, рук. МО</w:t>
            </w:r>
          </w:p>
        </w:tc>
      </w:tr>
      <w:tr w:rsidR="0007472A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07472A" w:rsidRDefault="0007472A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lastRenderedPageBreak/>
              <w:t>15</w:t>
            </w:r>
          </w:p>
        </w:tc>
        <w:tc>
          <w:tcPr>
            <w:tcW w:w="5022" w:type="dxa"/>
          </w:tcPr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Организация и руководство исследовательской</w:t>
            </w:r>
            <w:r w:rsidR="004156CF">
              <w:rPr>
                <w:rFonts w:ascii="Monotype Corsiva" w:hAnsi="Monotype Corsiva"/>
                <w:sz w:val="32"/>
              </w:rPr>
              <w:t xml:space="preserve"> деятельностью одаренных детей </w:t>
            </w:r>
          </w:p>
        </w:tc>
        <w:tc>
          <w:tcPr>
            <w:tcW w:w="1985" w:type="dxa"/>
          </w:tcPr>
          <w:p w:rsidR="0007472A" w:rsidRPr="001D6012" w:rsidRDefault="009D4E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4156CF">
              <w:rPr>
                <w:rFonts w:ascii="Monotype Corsiva" w:hAnsi="Monotype Corsiva"/>
                <w:sz w:val="32"/>
              </w:rPr>
              <w:t xml:space="preserve"> гг.</w:t>
            </w:r>
          </w:p>
        </w:tc>
        <w:tc>
          <w:tcPr>
            <w:tcW w:w="2551" w:type="dxa"/>
          </w:tcPr>
          <w:p w:rsidR="004156CF" w:rsidRDefault="004156CF" w:rsidP="004156CF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4156CF" w:rsidRDefault="004156CF" w:rsidP="004156CF">
            <w:pPr>
              <w:rPr>
                <w:rFonts w:ascii="Monotype Corsiva" w:hAnsi="Monotype Corsiva"/>
                <w:sz w:val="32"/>
              </w:rPr>
            </w:pPr>
          </w:p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</w:p>
        </w:tc>
      </w:tr>
      <w:tr w:rsidR="0007472A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07472A" w:rsidRDefault="0007472A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16</w:t>
            </w:r>
          </w:p>
        </w:tc>
        <w:tc>
          <w:tcPr>
            <w:tcW w:w="5022" w:type="dxa"/>
          </w:tcPr>
          <w:p w:rsidR="0007472A" w:rsidRPr="001D6012" w:rsidRDefault="004156C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Проведение научной конференции «Первый шаг в науку»</w:t>
            </w:r>
          </w:p>
        </w:tc>
        <w:tc>
          <w:tcPr>
            <w:tcW w:w="1985" w:type="dxa"/>
          </w:tcPr>
          <w:p w:rsidR="0007472A" w:rsidRDefault="004156C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4156CF" w:rsidRPr="001D6012" w:rsidRDefault="004156C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Май </w:t>
            </w:r>
          </w:p>
        </w:tc>
        <w:tc>
          <w:tcPr>
            <w:tcW w:w="2551" w:type="dxa"/>
          </w:tcPr>
          <w:p w:rsidR="004156CF" w:rsidRDefault="004156CF" w:rsidP="004156CF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07472A" w:rsidRPr="001D6012" w:rsidRDefault="0007472A" w:rsidP="00590C67">
            <w:pPr>
              <w:rPr>
                <w:rFonts w:ascii="Monotype Corsiva" w:hAnsi="Monotype Corsiva"/>
                <w:sz w:val="32"/>
              </w:rPr>
            </w:pPr>
          </w:p>
        </w:tc>
      </w:tr>
      <w:tr w:rsidR="0007472A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07472A" w:rsidRDefault="0007472A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17</w:t>
            </w:r>
          </w:p>
        </w:tc>
        <w:tc>
          <w:tcPr>
            <w:tcW w:w="5022" w:type="dxa"/>
          </w:tcPr>
          <w:p w:rsidR="0007472A" w:rsidRPr="001D6012" w:rsidRDefault="004156C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Обеспечение  индивидуализации и дифференциации учебной нагрузки в зависимости от степени развития познавательной деятельности </w:t>
            </w:r>
          </w:p>
        </w:tc>
        <w:tc>
          <w:tcPr>
            <w:tcW w:w="1985" w:type="dxa"/>
          </w:tcPr>
          <w:p w:rsidR="0007472A" w:rsidRPr="001D6012" w:rsidRDefault="004156C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Постоянно </w:t>
            </w:r>
          </w:p>
        </w:tc>
        <w:tc>
          <w:tcPr>
            <w:tcW w:w="2551" w:type="dxa"/>
          </w:tcPr>
          <w:p w:rsidR="0007472A" w:rsidRPr="001D6012" w:rsidRDefault="004156CF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18</w:t>
            </w:r>
          </w:p>
        </w:tc>
        <w:tc>
          <w:tcPr>
            <w:tcW w:w="5022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Посещение уроков учителей и оказание методической помощи в организации </w:t>
            </w:r>
            <w:proofErr w:type="spellStart"/>
            <w:r>
              <w:rPr>
                <w:rFonts w:ascii="Monotype Corsiva" w:hAnsi="Monotype Corsiva"/>
                <w:sz w:val="32"/>
              </w:rPr>
              <w:t>разноуровневого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обучения </w:t>
            </w:r>
          </w:p>
        </w:tc>
        <w:tc>
          <w:tcPr>
            <w:tcW w:w="1985" w:type="dxa"/>
          </w:tcPr>
          <w:p w:rsidR="00DF48D2" w:rsidRPr="001D6012" w:rsidRDefault="009D4ED2" w:rsidP="00DB1E2C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2023-2028</w:t>
            </w:r>
            <w:r w:rsidR="00DF48D2">
              <w:rPr>
                <w:rFonts w:ascii="Monotype Corsiva" w:hAnsi="Monotype Corsiva"/>
                <w:sz w:val="32"/>
              </w:rPr>
              <w:t>гг.</w:t>
            </w:r>
          </w:p>
        </w:tc>
        <w:tc>
          <w:tcPr>
            <w:tcW w:w="2551" w:type="dxa"/>
          </w:tcPr>
          <w:p w:rsidR="00DF48D2" w:rsidRDefault="00DF48D2" w:rsidP="00DB1E2C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DF48D2" w:rsidRDefault="00DF48D2" w:rsidP="00DB1E2C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Завучи </w:t>
            </w:r>
          </w:p>
          <w:p w:rsidR="00DF48D2" w:rsidRPr="001D6012" w:rsidRDefault="00DF48D2" w:rsidP="00DB1E2C">
            <w:pPr>
              <w:rPr>
                <w:rFonts w:ascii="Monotype Corsiva" w:hAnsi="Monotype Corsiva"/>
                <w:sz w:val="32"/>
              </w:rPr>
            </w:pP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19</w:t>
            </w:r>
          </w:p>
        </w:tc>
        <w:tc>
          <w:tcPr>
            <w:tcW w:w="5022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Привлечение одарённых детей к  осуществлению помощи </w:t>
            </w:r>
            <w:proofErr w:type="gramStart"/>
            <w:r>
              <w:rPr>
                <w:rFonts w:ascii="Monotype Corsiva" w:hAnsi="Monotype Corsiva"/>
                <w:sz w:val="32"/>
              </w:rPr>
              <w:t>слабоуспевающем</w:t>
            </w:r>
            <w:proofErr w:type="gramEnd"/>
            <w:r>
              <w:rPr>
                <w:rFonts w:ascii="Monotype Corsiva" w:hAnsi="Monotype Corsiva"/>
                <w:sz w:val="32"/>
              </w:rPr>
              <w:t xml:space="preserve"> учащими</w:t>
            </w:r>
          </w:p>
        </w:tc>
        <w:tc>
          <w:tcPr>
            <w:tcW w:w="1985" w:type="dxa"/>
          </w:tcPr>
          <w:p w:rsidR="00DF48D2" w:rsidRPr="001D6012" w:rsidRDefault="00DF48D2" w:rsidP="00DF48D2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Постоянно </w:t>
            </w:r>
          </w:p>
        </w:tc>
        <w:tc>
          <w:tcPr>
            <w:tcW w:w="2551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Кл</w:t>
            </w:r>
            <w:proofErr w:type="gramStart"/>
            <w:r>
              <w:rPr>
                <w:rFonts w:ascii="Monotype Corsiva" w:hAnsi="Monotype Corsiva"/>
                <w:sz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</w:rPr>
              <w:t>р</w:t>
            </w:r>
            <w:proofErr w:type="gramEnd"/>
            <w:r>
              <w:rPr>
                <w:rFonts w:ascii="Monotype Corsiva" w:hAnsi="Monotype Corsiva"/>
                <w:sz w:val="32"/>
              </w:rPr>
              <w:t>ук.</w:t>
            </w:r>
            <w:r w:rsidR="0052605B">
              <w:rPr>
                <w:rFonts w:ascii="Monotype Corsiva" w:hAnsi="Monotype Corsiva"/>
                <w:sz w:val="32"/>
              </w:rPr>
              <w:t xml:space="preserve"> учителя </w:t>
            </w: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20</w:t>
            </w:r>
          </w:p>
        </w:tc>
        <w:tc>
          <w:tcPr>
            <w:tcW w:w="5022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Проведение интеллектуального марафона для учащихся </w:t>
            </w:r>
          </w:p>
        </w:tc>
        <w:tc>
          <w:tcPr>
            <w:tcW w:w="1985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Апрель </w:t>
            </w:r>
          </w:p>
        </w:tc>
        <w:tc>
          <w:tcPr>
            <w:tcW w:w="2551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21</w:t>
            </w:r>
          </w:p>
        </w:tc>
        <w:tc>
          <w:tcPr>
            <w:tcW w:w="5022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Информационно – методическое обеспечение работы с одаренными детьми</w:t>
            </w:r>
          </w:p>
        </w:tc>
        <w:tc>
          <w:tcPr>
            <w:tcW w:w="1985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Постоянно </w:t>
            </w:r>
          </w:p>
        </w:tc>
        <w:tc>
          <w:tcPr>
            <w:tcW w:w="2551" w:type="dxa"/>
          </w:tcPr>
          <w:p w:rsidR="00DF48D2" w:rsidRDefault="00DF48D2" w:rsidP="00DF48D2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DF48D2" w:rsidRDefault="00DF48D2" w:rsidP="00DF48D2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Завучи </w:t>
            </w:r>
          </w:p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22</w:t>
            </w:r>
          </w:p>
        </w:tc>
        <w:tc>
          <w:tcPr>
            <w:tcW w:w="5022" w:type="dxa"/>
          </w:tcPr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Проведение конкурса лучших научно исследовательских работ </w:t>
            </w:r>
          </w:p>
        </w:tc>
        <w:tc>
          <w:tcPr>
            <w:tcW w:w="1985" w:type="dxa"/>
          </w:tcPr>
          <w:p w:rsidR="00DF48D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Май </w:t>
            </w:r>
          </w:p>
        </w:tc>
        <w:tc>
          <w:tcPr>
            <w:tcW w:w="2551" w:type="dxa"/>
          </w:tcPr>
          <w:p w:rsidR="00E67058" w:rsidRDefault="00E67058" w:rsidP="00E67058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DF48D2" w:rsidRPr="001D6012" w:rsidRDefault="00DF48D2" w:rsidP="00590C67">
            <w:pPr>
              <w:rPr>
                <w:rFonts w:ascii="Monotype Corsiva" w:hAnsi="Monotype Corsiva"/>
                <w:sz w:val="32"/>
              </w:rPr>
            </w:pP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23</w:t>
            </w:r>
          </w:p>
        </w:tc>
        <w:tc>
          <w:tcPr>
            <w:tcW w:w="5022" w:type="dxa"/>
          </w:tcPr>
          <w:p w:rsidR="00DF48D2" w:rsidRPr="001D6012" w:rsidRDefault="00E67058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Разработка и ознакомление одаренных учащихся с памяткой «Как  работать над рефератом»</w:t>
            </w:r>
          </w:p>
        </w:tc>
        <w:tc>
          <w:tcPr>
            <w:tcW w:w="1985" w:type="dxa"/>
          </w:tcPr>
          <w:p w:rsidR="00DF48D2" w:rsidRDefault="00E67058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E67058" w:rsidRPr="001D6012" w:rsidRDefault="00E67058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Октябрь </w:t>
            </w:r>
          </w:p>
        </w:tc>
        <w:tc>
          <w:tcPr>
            <w:tcW w:w="2551" w:type="dxa"/>
          </w:tcPr>
          <w:p w:rsidR="00E67058" w:rsidRDefault="00E67058" w:rsidP="00E67058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DF48D2" w:rsidRPr="001D6012" w:rsidRDefault="00DF48D2" w:rsidP="0052605B">
            <w:pPr>
              <w:rPr>
                <w:rFonts w:ascii="Monotype Corsiva" w:hAnsi="Monotype Corsiva"/>
                <w:sz w:val="32"/>
              </w:rPr>
            </w:pP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24</w:t>
            </w:r>
          </w:p>
        </w:tc>
        <w:tc>
          <w:tcPr>
            <w:tcW w:w="5022" w:type="dxa"/>
          </w:tcPr>
          <w:p w:rsidR="00DF48D2" w:rsidRPr="001D6012" w:rsidRDefault="00E67058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Вовлечение учащихся </w:t>
            </w:r>
            <w:r w:rsidR="008C24D0">
              <w:rPr>
                <w:rFonts w:ascii="Monotype Corsiva" w:hAnsi="Monotype Corsiva"/>
                <w:sz w:val="32"/>
              </w:rPr>
              <w:t xml:space="preserve">в различные спортивные секции на базе ДЮСШ с. </w:t>
            </w:r>
            <w:proofErr w:type="spellStart"/>
            <w:r w:rsidR="008C24D0">
              <w:rPr>
                <w:rFonts w:ascii="Monotype Corsiva" w:hAnsi="Monotype Corsiva"/>
                <w:sz w:val="32"/>
              </w:rPr>
              <w:t>Доргели</w:t>
            </w:r>
            <w:proofErr w:type="spellEnd"/>
            <w:r w:rsidR="008C24D0">
              <w:rPr>
                <w:rFonts w:ascii="Monotype Corsiva" w:hAnsi="Monotype Corsiva"/>
                <w:sz w:val="32"/>
              </w:rPr>
              <w:t xml:space="preserve"> </w:t>
            </w:r>
          </w:p>
        </w:tc>
        <w:tc>
          <w:tcPr>
            <w:tcW w:w="1985" w:type="dxa"/>
          </w:tcPr>
          <w:p w:rsidR="00DF48D2" w:rsidRDefault="008C24D0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8C24D0" w:rsidRPr="001D6012" w:rsidRDefault="008C24D0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Сентябрь – октябрь </w:t>
            </w:r>
          </w:p>
        </w:tc>
        <w:tc>
          <w:tcPr>
            <w:tcW w:w="2551" w:type="dxa"/>
          </w:tcPr>
          <w:p w:rsidR="0052605B" w:rsidRDefault="008C24D0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Ответственный </w:t>
            </w:r>
          </w:p>
          <w:p w:rsidR="00DF48D2" w:rsidRPr="001D6012" w:rsidRDefault="008C24D0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по </w:t>
            </w:r>
            <w:proofErr w:type="spellStart"/>
            <w:r>
              <w:rPr>
                <w:rFonts w:ascii="Monotype Corsiva" w:hAnsi="Monotype Corsiva"/>
                <w:sz w:val="32"/>
              </w:rPr>
              <w:t>вн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. </w:t>
            </w:r>
            <w:proofErr w:type="spellStart"/>
            <w:r w:rsidR="0052605B">
              <w:rPr>
                <w:rFonts w:ascii="Monotype Corsiva" w:hAnsi="Monotype Corsiva"/>
                <w:sz w:val="32"/>
              </w:rPr>
              <w:t>физкульт</w:t>
            </w:r>
            <w:proofErr w:type="gramStart"/>
            <w:r w:rsidR="0052605B">
              <w:rPr>
                <w:rFonts w:ascii="Monotype Corsiva" w:hAnsi="Monotype Corsiva"/>
                <w:sz w:val="32"/>
              </w:rPr>
              <w:t>.</w:t>
            </w:r>
            <w:r>
              <w:rPr>
                <w:rFonts w:ascii="Monotype Corsiva" w:hAnsi="Monotype Corsiva"/>
                <w:sz w:val="32"/>
              </w:rPr>
              <w:t>р</w:t>
            </w:r>
            <w:proofErr w:type="gramEnd"/>
            <w:r>
              <w:rPr>
                <w:rFonts w:ascii="Monotype Corsiva" w:hAnsi="Monotype Corsiva"/>
                <w:sz w:val="32"/>
              </w:rPr>
              <w:t>аботе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</w:t>
            </w: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25</w:t>
            </w:r>
          </w:p>
        </w:tc>
        <w:tc>
          <w:tcPr>
            <w:tcW w:w="5022" w:type="dxa"/>
          </w:tcPr>
          <w:p w:rsidR="00DF48D2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Проведение педагогически консультаций с родителями на тему: «Круг интересов учащихся»</w:t>
            </w:r>
          </w:p>
        </w:tc>
        <w:tc>
          <w:tcPr>
            <w:tcW w:w="1985" w:type="dxa"/>
          </w:tcPr>
          <w:p w:rsidR="00DF48D2" w:rsidRPr="001D6012" w:rsidRDefault="009D4ED2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2023-2028 </w:t>
            </w:r>
            <w:r w:rsidR="009F6E05">
              <w:rPr>
                <w:rFonts w:ascii="Monotype Corsiva" w:hAnsi="Monotype Corsiva"/>
                <w:sz w:val="32"/>
              </w:rPr>
              <w:t>гг.</w:t>
            </w:r>
          </w:p>
        </w:tc>
        <w:tc>
          <w:tcPr>
            <w:tcW w:w="2551" w:type="dxa"/>
          </w:tcPr>
          <w:p w:rsidR="00DF48D2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Классные руководители. Учителя </w:t>
            </w: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26</w:t>
            </w:r>
          </w:p>
        </w:tc>
        <w:tc>
          <w:tcPr>
            <w:tcW w:w="5022" w:type="dxa"/>
          </w:tcPr>
          <w:p w:rsidR="00DF48D2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Вовлечение талантливых детей в худ</w:t>
            </w:r>
            <w:proofErr w:type="gramStart"/>
            <w:r>
              <w:rPr>
                <w:rFonts w:ascii="Monotype Corsiva" w:hAnsi="Monotype Corsiva"/>
                <w:sz w:val="32"/>
              </w:rPr>
              <w:t>.</w:t>
            </w:r>
            <w:proofErr w:type="gramEnd"/>
            <w:r>
              <w:rPr>
                <w:rFonts w:ascii="Monotype Corsiva" w:hAnsi="Monotype Corsiva"/>
                <w:sz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</w:rPr>
              <w:t>с</w:t>
            </w:r>
            <w:proofErr w:type="gramEnd"/>
            <w:r>
              <w:rPr>
                <w:rFonts w:ascii="Monotype Corsiva" w:hAnsi="Monotype Corsiva"/>
                <w:sz w:val="32"/>
              </w:rPr>
              <w:t xml:space="preserve">амодеятельность </w:t>
            </w:r>
          </w:p>
        </w:tc>
        <w:tc>
          <w:tcPr>
            <w:tcW w:w="1985" w:type="dxa"/>
          </w:tcPr>
          <w:p w:rsidR="009F6E05" w:rsidRDefault="009F6E05" w:rsidP="009F6E05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DF48D2" w:rsidRPr="001D6012" w:rsidRDefault="009F6E05" w:rsidP="009F6E05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Октябрь </w:t>
            </w:r>
          </w:p>
        </w:tc>
        <w:tc>
          <w:tcPr>
            <w:tcW w:w="2551" w:type="dxa"/>
          </w:tcPr>
          <w:p w:rsidR="00DF48D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Завучи, учителя</w:t>
            </w:r>
          </w:p>
          <w:p w:rsidR="009F6E05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Рук. </w:t>
            </w:r>
            <w:proofErr w:type="spellStart"/>
            <w:r>
              <w:rPr>
                <w:rFonts w:ascii="Monotype Corsiva" w:hAnsi="Monotype Corsiva"/>
                <w:sz w:val="32"/>
              </w:rPr>
              <w:t>худ</w:t>
            </w:r>
            <w:proofErr w:type="gramStart"/>
            <w:r>
              <w:rPr>
                <w:rFonts w:ascii="Monotype Corsiva" w:hAnsi="Monotype Corsiva"/>
                <w:sz w:val="32"/>
              </w:rPr>
              <w:t>.с</w:t>
            </w:r>
            <w:proofErr w:type="gramEnd"/>
            <w:r>
              <w:rPr>
                <w:rFonts w:ascii="Monotype Corsiva" w:hAnsi="Monotype Corsiva"/>
                <w:sz w:val="32"/>
              </w:rPr>
              <w:t>амод</w:t>
            </w:r>
            <w:proofErr w:type="spellEnd"/>
            <w:r>
              <w:rPr>
                <w:rFonts w:ascii="Monotype Corsiva" w:hAnsi="Monotype Corsiva"/>
                <w:sz w:val="32"/>
              </w:rPr>
              <w:t>.</w:t>
            </w:r>
          </w:p>
        </w:tc>
      </w:tr>
      <w:tr w:rsidR="00DF48D2" w:rsidTr="009F6E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06" w:type="dxa"/>
          </w:tcPr>
          <w:p w:rsidR="00DF48D2" w:rsidRDefault="00DF48D2" w:rsidP="00590C67">
            <w:pPr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27</w:t>
            </w:r>
          </w:p>
        </w:tc>
        <w:tc>
          <w:tcPr>
            <w:tcW w:w="5022" w:type="dxa"/>
          </w:tcPr>
          <w:p w:rsidR="00DF48D2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Определение рейтинга одаренных детей </w:t>
            </w:r>
          </w:p>
        </w:tc>
        <w:tc>
          <w:tcPr>
            <w:tcW w:w="1985" w:type="dxa"/>
          </w:tcPr>
          <w:p w:rsidR="009F6E05" w:rsidRDefault="009F6E05" w:rsidP="009F6E05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Ежегодно </w:t>
            </w:r>
          </w:p>
          <w:p w:rsidR="00DF48D2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Май </w:t>
            </w:r>
          </w:p>
        </w:tc>
        <w:tc>
          <w:tcPr>
            <w:tcW w:w="2551" w:type="dxa"/>
          </w:tcPr>
          <w:p w:rsidR="009F6E05" w:rsidRDefault="009F6E05" w:rsidP="009F6E05">
            <w:pPr>
              <w:rPr>
                <w:rFonts w:ascii="Monotype Corsiva" w:hAnsi="Monotype Corsiva"/>
                <w:sz w:val="32"/>
              </w:rPr>
            </w:pPr>
            <w:proofErr w:type="spellStart"/>
            <w:r>
              <w:rPr>
                <w:rFonts w:ascii="Monotype Corsiva" w:hAnsi="Monotype Corsiva"/>
                <w:sz w:val="32"/>
              </w:rPr>
              <w:t>Койчакаев</w:t>
            </w:r>
            <w:proofErr w:type="spellEnd"/>
            <w:r>
              <w:rPr>
                <w:rFonts w:ascii="Monotype Corsiva" w:hAnsi="Monotype Corsiva"/>
                <w:sz w:val="32"/>
              </w:rPr>
              <w:t xml:space="preserve"> Х.К.</w:t>
            </w:r>
          </w:p>
          <w:p w:rsidR="00DF48D2" w:rsidRPr="001D6012" w:rsidRDefault="009F6E05" w:rsidP="00590C67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 xml:space="preserve">Завучи </w:t>
            </w:r>
          </w:p>
        </w:tc>
      </w:tr>
    </w:tbl>
    <w:p w:rsidR="00590C67" w:rsidRPr="00590C67" w:rsidRDefault="00590C67" w:rsidP="00590C67">
      <w:pPr>
        <w:spacing w:after="0" w:line="240" w:lineRule="auto"/>
        <w:rPr>
          <w:rFonts w:ascii="Monotype Corsiva" w:hAnsi="Monotype Corsiva"/>
          <w:b/>
          <w:sz w:val="32"/>
        </w:rPr>
      </w:pPr>
    </w:p>
    <w:p w:rsidR="00590C67" w:rsidRDefault="00590C67" w:rsidP="00590C67">
      <w:pPr>
        <w:spacing w:after="0" w:line="240" w:lineRule="auto"/>
        <w:rPr>
          <w:rFonts w:ascii="Monotype Corsiva" w:hAnsi="Monotype Corsiva"/>
          <w:b/>
          <w:sz w:val="32"/>
        </w:rPr>
      </w:pPr>
    </w:p>
    <w:p w:rsidR="00590C67" w:rsidRPr="00590C67" w:rsidRDefault="00590C67" w:rsidP="00590C67">
      <w:pPr>
        <w:spacing w:after="0" w:line="240" w:lineRule="auto"/>
        <w:rPr>
          <w:rFonts w:ascii="Monotype Corsiva" w:hAnsi="Monotype Corsiva"/>
          <w:b/>
          <w:sz w:val="32"/>
        </w:rPr>
      </w:pPr>
    </w:p>
    <w:p w:rsidR="0066263F" w:rsidRPr="0066263F" w:rsidRDefault="0066263F" w:rsidP="003C6456">
      <w:pPr>
        <w:spacing w:after="0"/>
        <w:rPr>
          <w:rFonts w:ascii="Monotype Corsiva" w:hAnsi="Monotype Corsiva"/>
          <w:b/>
          <w:sz w:val="24"/>
        </w:rPr>
      </w:pPr>
    </w:p>
    <w:sectPr w:rsidR="0066263F" w:rsidRPr="0066263F" w:rsidSect="004156CF">
      <w:pgSz w:w="11906" w:h="16838"/>
      <w:pgMar w:top="851" w:right="849" w:bottom="993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273"/>
    <w:multiLevelType w:val="hybridMultilevel"/>
    <w:tmpl w:val="AF0868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79642B"/>
    <w:multiLevelType w:val="hybridMultilevel"/>
    <w:tmpl w:val="86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3DB2"/>
    <w:multiLevelType w:val="hybridMultilevel"/>
    <w:tmpl w:val="417CB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83208F"/>
    <w:multiLevelType w:val="hybridMultilevel"/>
    <w:tmpl w:val="143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0AB8"/>
    <w:multiLevelType w:val="hybridMultilevel"/>
    <w:tmpl w:val="B0EE44AE"/>
    <w:lvl w:ilvl="0" w:tplc="4B988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45DD"/>
    <w:multiLevelType w:val="hybridMultilevel"/>
    <w:tmpl w:val="02DAE5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6CB1B0C"/>
    <w:multiLevelType w:val="hybridMultilevel"/>
    <w:tmpl w:val="A34048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452"/>
    <w:rsid w:val="0007472A"/>
    <w:rsid w:val="00092D37"/>
    <w:rsid w:val="00133AB2"/>
    <w:rsid w:val="001D6012"/>
    <w:rsid w:val="001E6D65"/>
    <w:rsid w:val="00202D9E"/>
    <w:rsid w:val="00256E19"/>
    <w:rsid w:val="00275D78"/>
    <w:rsid w:val="002D7455"/>
    <w:rsid w:val="00317503"/>
    <w:rsid w:val="00320EC3"/>
    <w:rsid w:val="00336D44"/>
    <w:rsid w:val="00347920"/>
    <w:rsid w:val="00380D9F"/>
    <w:rsid w:val="00392452"/>
    <w:rsid w:val="003C6456"/>
    <w:rsid w:val="004156CF"/>
    <w:rsid w:val="004369D3"/>
    <w:rsid w:val="00512E0E"/>
    <w:rsid w:val="0052605B"/>
    <w:rsid w:val="00590C67"/>
    <w:rsid w:val="005A6060"/>
    <w:rsid w:val="005F1606"/>
    <w:rsid w:val="0066263F"/>
    <w:rsid w:val="006D4DE8"/>
    <w:rsid w:val="00703495"/>
    <w:rsid w:val="00754543"/>
    <w:rsid w:val="00797E00"/>
    <w:rsid w:val="00871F76"/>
    <w:rsid w:val="008C24D0"/>
    <w:rsid w:val="008E166B"/>
    <w:rsid w:val="009D4ED2"/>
    <w:rsid w:val="009F6E05"/>
    <w:rsid w:val="00A17DE9"/>
    <w:rsid w:val="00A77C99"/>
    <w:rsid w:val="00AC0374"/>
    <w:rsid w:val="00AC15A2"/>
    <w:rsid w:val="00B34FFC"/>
    <w:rsid w:val="00BB5451"/>
    <w:rsid w:val="00C40BD4"/>
    <w:rsid w:val="00C966F2"/>
    <w:rsid w:val="00CA13D2"/>
    <w:rsid w:val="00CD45CB"/>
    <w:rsid w:val="00D460C1"/>
    <w:rsid w:val="00DB1997"/>
    <w:rsid w:val="00DF48D2"/>
    <w:rsid w:val="00E15C2F"/>
    <w:rsid w:val="00E42C6F"/>
    <w:rsid w:val="00E66A67"/>
    <w:rsid w:val="00E67058"/>
    <w:rsid w:val="00EB5491"/>
    <w:rsid w:val="00EC518A"/>
    <w:rsid w:val="00ED0DCB"/>
    <w:rsid w:val="00EF5896"/>
    <w:rsid w:val="00F2736F"/>
    <w:rsid w:val="00F63981"/>
    <w:rsid w:val="00F938D8"/>
    <w:rsid w:val="00FD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63F"/>
    <w:pPr>
      <w:ind w:left="720"/>
      <w:contextualSpacing/>
    </w:pPr>
  </w:style>
  <w:style w:type="table" w:styleId="a6">
    <w:name w:val="Table Grid"/>
    <w:basedOn w:val="a1"/>
    <w:uiPriority w:val="59"/>
    <w:rsid w:val="00CA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2023-09-18T19:00:00Z</cp:lastPrinted>
  <dcterms:created xsi:type="dcterms:W3CDTF">2021-09-20T14:54:00Z</dcterms:created>
  <dcterms:modified xsi:type="dcterms:W3CDTF">2023-09-18T19:03:00Z</dcterms:modified>
</cp:coreProperties>
</file>